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402"/>
        <w:gridCol w:w="5954"/>
      </w:tblGrid>
      <w:tr w:rsidR="002D565E" w:rsidRPr="00DB464C" w:rsidTr="004012DF">
        <w:trPr>
          <w:trHeight w:val="76"/>
        </w:trPr>
        <w:tc>
          <w:tcPr>
            <w:tcW w:w="3402" w:type="dxa"/>
            <w:shd w:val="clear" w:color="auto" w:fill="auto"/>
          </w:tcPr>
          <w:p w:rsidR="002D565E" w:rsidRPr="002B2F3B" w:rsidRDefault="002D565E" w:rsidP="004012DF">
            <w:pPr>
              <w:spacing w:line="240" w:lineRule="auto"/>
              <w:jc w:val="center"/>
              <w:rPr>
                <w:sz w:val="26"/>
                <w:szCs w:val="26"/>
                <w:highlight w:val="white"/>
                <w:lang w:eastAsia="zh-CN"/>
              </w:rPr>
            </w:pPr>
            <w:r w:rsidRPr="002B2F3B">
              <w:rPr>
                <w:sz w:val="26"/>
                <w:szCs w:val="26"/>
                <w:highlight w:val="white"/>
                <w:lang w:eastAsia="zh-CN"/>
              </w:rPr>
              <w:t xml:space="preserve">UBND </w:t>
            </w:r>
            <w:r w:rsidR="00CF07CF">
              <w:rPr>
                <w:sz w:val="26"/>
                <w:szCs w:val="26"/>
                <w:highlight w:val="white"/>
                <w:lang w:eastAsia="zh-CN"/>
              </w:rPr>
              <w:t xml:space="preserve">XÃ </w:t>
            </w:r>
            <w:r w:rsidR="00323B06">
              <w:rPr>
                <w:sz w:val="26"/>
                <w:szCs w:val="26"/>
                <w:highlight w:val="white"/>
                <w:lang w:eastAsia="zh-CN"/>
              </w:rPr>
              <w:t>BẮC QUỲNH</w:t>
            </w:r>
          </w:p>
          <w:p w:rsidR="002D565E" w:rsidRPr="00DB464C" w:rsidRDefault="002D565E" w:rsidP="004012DF">
            <w:pPr>
              <w:spacing w:line="240" w:lineRule="auto"/>
              <w:jc w:val="center"/>
              <w:rPr>
                <w:b/>
                <w:sz w:val="26"/>
                <w:szCs w:val="26"/>
                <w:highlight w:val="white"/>
                <w:lang w:eastAsia="zh-CN"/>
              </w:rPr>
            </w:pPr>
            <w:r w:rsidRPr="00DB464C">
              <w:rPr>
                <w:b/>
                <w:sz w:val="26"/>
                <w:szCs w:val="26"/>
                <w:highlight w:val="white"/>
                <w:lang w:eastAsia="zh-CN"/>
              </w:rPr>
              <w:t xml:space="preserve">BCĐ VỀ CHUYỂN ĐỔI SỐ </w:t>
            </w:r>
          </w:p>
          <w:p w:rsidR="002D565E" w:rsidRPr="00DB464C" w:rsidRDefault="002D565E" w:rsidP="004012DF">
            <w:pPr>
              <w:spacing w:line="240" w:lineRule="auto"/>
              <w:ind w:firstLine="709"/>
              <w:jc w:val="center"/>
              <w:rPr>
                <w:b/>
                <w:bCs/>
                <w:szCs w:val="28"/>
                <w:highlight w:val="white"/>
              </w:rPr>
            </w:pPr>
            <w:r w:rsidRPr="00DB464C">
              <w:rPr>
                <w:noProof/>
              </w:rPr>
              <mc:AlternateContent>
                <mc:Choice Requires="wps">
                  <w:drawing>
                    <wp:anchor distT="4294967289" distB="4294967289" distL="114300" distR="114300" simplePos="0" relativeHeight="251660288" behindDoc="0" locked="0" layoutInCell="1" allowOverlap="1">
                      <wp:simplePos x="0" y="0"/>
                      <wp:positionH relativeFrom="column">
                        <wp:posOffset>625475</wp:posOffset>
                      </wp:positionH>
                      <wp:positionV relativeFrom="paragraph">
                        <wp:posOffset>30479</wp:posOffset>
                      </wp:positionV>
                      <wp:extent cx="788035" cy="0"/>
                      <wp:effectExtent l="19050" t="19050" r="3111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line">
                                <a:avLst/>
                              </a:prstGeom>
                              <a:noFill/>
                              <a:ln w="9360" cap="sq">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378008" id="Straight Connector 3"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49.25pt,2.4pt" to="11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" strokeweight=".26mm">
                      <v:stroke joinstyle="miter" endcap="square"/>
                    </v:line>
                  </w:pict>
                </mc:Fallback>
              </mc:AlternateContent>
            </w:r>
          </w:p>
        </w:tc>
        <w:tc>
          <w:tcPr>
            <w:tcW w:w="5954" w:type="dxa"/>
            <w:shd w:val="clear" w:color="auto" w:fill="auto"/>
          </w:tcPr>
          <w:p w:rsidR="002D565E" w:rsidRPr="00DB464C" w:rsidRDefault="002D565E" w:rsidP="004012DF">
            <w:pPr>
              <w:spacing w:line="240" w:lineRule="auto"/>
              <w:ind w:firstLine="34"/>
              <w:jc w:val="center"/>
              <w:rPr>
                <w:sz w:val="26"/>
                <w:szCs w:val="26"/>
                <w:highlight w:val="white"/>
                <w:lang w:eastAsia="zh-CN"/>
              </w:rPr>
            </w:pPr>
            <w:r w:rsidRPr="00DB464C">
              <w:rPr>
                <w:b/>
                <w:bCs/>
                <w:sz w:val="26"/>
                <w:szCs w:val="26"/>
                <w:highlight w:val="white"/>
                <w:lang w:eastAsia="zh-CN"/>
              </w:rPr>
              <w:t>CỘNG HÒA XÃ HỘI CHỦ NGHĨA VIỆT NAM</w:t>
            </w:r>
          </w:p>
          <w:p w:rsidR="002D565E" w:rsidRPr="00DB464C" w:rsidRDefault="002D565E" w:rsidP="004012DF">
            <w:pPr>
              <w:spacing w:line="240" w:lineRule="auto"/>
              <w:jc w:val="center"/>
              <w:rPr>
                <w:sz w:val="26"/>
                <w:szCs w:val="26"/>
                <w:highlight w:val="white"/>
                <w:lang w:eastAsia="zh-CN"/>
              </w:rPr>
            </w:pPr>
            <w:r w:rsidRPr="00DB464C">
              <w:rPr>
                <w:b/>
                <w:bCs/>
                <w:szCs w:val="28"/>
                <w:highlight w:val="white"/>
                <w:lang w:eastAsia="zh-CN"/>
              </w:rPr>
              <w:t>Độc lập - Tự do - Hạnh phúc</w:t>
            </w:r>
          </w:p>
          <w:p w:rsidR="002D565E" w:rsidRPr="00DB464C" w:rsidRDefault="002D565E" w:rsidP="004012DF">
            <w:pPr>
              <w:spacing w:line="240" w:lineRule="auto"/>
              <w:ind w:firstLine="709"/>
              <w:rPr>
                <w:b/>
                <w:bCs/>
                <w:szCs w:val="28"/>
                <w:highlight w:val="white"/>
              </w:rPr>
            </w:pPr>
            <w:r w:rsidRPr="00DB464C">
              <w:rPr>
                <w:noProof/>
              </w:rPr>
              <mc:AlternateContent>
                <mc:Choice Requires="wps">
                  <w:drawing>
                    <wp:anchor distT="4294967291" distB="4294967291" distL="114300" distR="114300" simplePos="0" relativeHeight="251661312" behindDoc="0" locked="0" layoutInCell="1" allowOverlap="1">
                      <wp:simplePos x="0" y="0"/>
                      <wp:positionH relativeFrom="column">
                        <wp:posOffset>770255</wp:posOffset>
                      </wp:positionH>
                      <wp:positionV relativeFrom="paragraph">
                        <wp:posOffset>13969</wp:posOffset>
                      </wp:positionV>
                      <wp:extent cx="2112645" cy="0"/>
                      <wp:effectExtent l="19050" t="19050" r="40005"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6B20B23" id="_x0000_t32" coordsize="21600,21600" o:spt="32" o:oned="t" path="m,l21600,21600e" filled="f">
                      <v:path arrowok="t" fillok="f" o:connecttype="none"/>
                      <o:lock v:ext="edit" shapetype="t"/>
                    </v:shapetype>
                    <v:shape id="Straight Arrow Connector 2" o:spid="_x0000_s1026" type="#_x0000_t32" style="position:absolute;margin-left:60.65pt;margin-top:1.1pt;width:166.3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" strokeweight=".26mm">
                      <v:stroke joinstyle="miter" endcap="square"/>
                    </v:shape>
                  </w:pict>
                </mc:Fallback>
              </mc:AlternateContent>
            </w:r>
          </w:p>
        </w:tc>
      </w:tr>
      <w:tr w:rsidR="002D565E" w:rsidRPr="00DB464C" w:rsidTr="004012DF">
        <w:trPr>
          <w:trHeight w:val="76"/>
        </w:trPr>
        <w:tc>
          <w:tcPr>
            <w:tcW w:w="3402" w:type="dxa"/>
            <w:shd w:val="clear" w:color="auto" w:fill="auto"/>
          </w:tcPr>
          <w:p w:rsidR="002D565E" w:rsidRPr="00DB464C" w:rsidRDefault="002D565E" w:rsidP="004012DF">
            <w:pPr>
              <w:jc w:val="center"/>
              <w:rPr>
                <w:szCs w:val="28"/>
                <w:highlight w:val="white"/>
                <w:lang w:eastAsia="zh-CN"/>
              </w:rPr>
            </w:pPr>
            <w:r w:rsidRPr="00DB464C">
              <w:rPr>
                <w:sz w:val="26"/>
                <w:szCs w:val="26"/>
                <w:highlight w:val="white"/>
              </w:rPr>
              <w:t>Số</w:t>
            </w:r>
            <w:r>
              <w:rPr>
                <w:sz w:val="26"/>
                <w:szCs w:val="26"/>
                <w:highlight w:val="white"/>
              </w:rPr>
              <w:t xml:space="preserve">:         </w:t>
            </w:r>
            <w:r w:rsidRPr="00DB464C">
              <w:rPr>
                <w:sz w:val="26"/>
                <w:szCs w:val="26"/>
                <w:highlight w:val="white"/>
              </w:rPr>
              <w:t>/KH-BCĐ</w:t>
            </w:r>
          </w:p>
        </w:tc>
        <w:tc>
          <w:tcPr>
            <w:tcW w:w="5954" w:type="dxa"/>
            <w:shd w:val="clear" w:color="auto" w:fill="auto"/>
          </w:tcPr>
          <w:p w:rsidR="002D565E" w:rsidRPr="00DB464C" w:rsidRDefault="00CF07CF" w:rsidP="00966310">
            <w:pPr>
              <w:snapToGrid w:val="0"/>
              <w:ind w:firstLine="34"/>
              <w:rPr>
                <w:szCs w:val="28"/>
                <w:highlight w:val="white"/>
                <w:lang w:eastAsia="zh-CN"/>
              </w:rPr>
            </w:pPr>
            <w:r>
              <w:rPr>
                <w:i/>
                <w:iCs/>
                <w:szCs w:val="28"/>
                <w:highlight w:val="white"/>
              </w:rPr>
              <w:t xml:space="preserve">            </w:t>
            </w:r>
            <w:r w:rsidR="00966310">
              <w:rPr>
                <w:i/>
                <w:iCs/>
                <w:szCs w:val="28"/>
                <w:highlight w:val="white"/>
              </w:rPr>
              <w:t>Bắc Quỳnh</w:t>
            </w:r>
            <w:r w:rsidR="002D565E">
              <w:rPr>
                <w:i/>
                <w:iCs/>
                <w:szCs w:val="28"/>
                <w:highlight w:val="white"/>
              </w:rPr>
              <w:t xml:space="preserve">, ngày </w:t>
            </w:r>
            <w:r w:rsidR="002D565E" w:rsidRPr="00DB464C">
              <w:rPr>
                <w:i/>
                <w:iCs/>
                <w:szCs w:val="28"/>
                <w:highlight w:val="white"/>
              </w:rPr>
              <w:t xml:space="preserve">     </w:t>
            </w:r>
            <w:r w:rsidR="002D565E">
              <w:rPr>
                <w:i/>
                <w:iCs/>
                <w:szCs w:val="28"/>
                <w:highlight w:val="white"/>
                <w:u w:color="FF0000"/>
              </w:rPr>
              <w:t>tháng 3</w:t>
            </w:r>
            <w:r w:rsidR="002D565E">
              <w:rPr>
                <w:i/>
                <w:iCs/>
                <w:szCs w:val="28"/>
                <w:highlight w:val="white"/>
              </w:rPr>
              <w:t xml:space="preserve"> năm 2023</w:t>
            </w:r>
          </w:p>
        </w:tc>
      </w:tr>
    </w:tbl>
    <w:p w:rsidR="002D565E" w:rsidRPr="00DB464C" w:rsidRDefault="002D565E" w:rsidP="002D565E">
      <w:pPr>
        <w:widowControl w:val="0"/>
        <w:spacing w:line="240" w:lineRule="auto"/>
        <w:ind w:firstLine="709"/>
        <w:jc w:val="center"/>
        <w:rPr>
          <w:b/>
          <w:bCs/>
          <w:szCs w:val="28"/>
          <w:highlight w:val="white"/>
          <w:lang w:eastAsia="vi-VN"/>
        </w:rPr>
      </w:pPr>
    </w:p>
    <w:p w:rsidR="002D565E" w:rsidRPr="00791664" w:rsidRDefault="002D565E" w:rsidP="002D565E">
      <w:pPr>
        <w:widowControl w:val="0"/>
        <w:spacing w:before="120" w:line="240" w:lineRule="auto"/>
        <w:jc w:val="center"/>
        <w:rPr>
          <w:b/>
          <w:bCs/>
          <w:szCs w:val="28"/>
          <w:highlight w:val="white"/>
          <w:lang w:eastAsia="vi-VN"/>
        </w:rPr>
      </w:pPr>
      <w:r w:rsidRPr="00791664">
        <w:rPr>
          <w:b/>
          <w:bCs/>
          <w:szCs w:val="28"/>
          <w:highlight w:val="white"/>
          <w:lang w:eastAsia="vi-VN"/>
        </w:rPr>
        <w:t>KẾ HOẠCH</w:t>
      </w:r>
    </w:p>
    <w:p w:rsidR="002D565E" w:rsidRPr="00791664" w:rsidRDefault="00CF07CF" w:rsidP="002D565E">
      <w:pPr>
        <w:spacing w:line="240" w:lineRule="auto"/>
        <w:jc w:val="center"/>
        <w:rPr>
          <w:rStyle w:val="Vnbnnidung4"/>
          <w:rFonts w:eastAsia="Calibri"/>
          <w:color w:val="auto"/>
          <w:sz w:val="28"/>
          <w:szCs w:val="28"/>
          <w:lang w:val="en-US"/>
        </w:rPr>
      </w:pPr>
      <w:r>
        <w:rPr>
          <w:rStyle w:val="Vnbnnidung4"/>
          <w:rFonts w:eastAsia="Calibri"/>
          <w:color w:val="auto"/>
          <w:sz w:val="28"/>
          <w:szCs w:val="28"/>
          <w:lang w:val="en-US"/>
        </w:rPr>
        <w:t>H</w:t>
      </w:r>
      <w:r w:rsidR="00791664" w:rsidRPr="00791664">
        <w:rPr>
          <w:rStyle w:val="Vnbnnidung4"/>
          <w:rFonts w:eastAsia="Calibri"/>
          <w:color w:val="auto"/>
          <w:sz w:val="28"/>
          <w:szCs w:val="28"/>
          <w:lang w:val="en-US"/>
        </w:rPr>
        <w:t>oạt động</w:t>
      </w:r>
      <w:r w:rsidR="002D565E" w:rsidRPr="00791664">
        <w:rPr>
          <w:rStyle w:val="Vnbnnidung4"/>
          <w:rFonts w:eastAsia="Calibri"/>
          <w:color w:val="auto"/>
          <w:sz w:val="28"/>
          <w:szCs w:val="28"/>
          <w:lang w:val="en-US"/>
        </w:rPr>
        <w:t xml:space="preserve"> </w:t>
      </w:r>
      <w:r w:rsidR="00791664" w:rsidRPr="00791664">
        <w:rPr>
          <w:rStyle w:val="Vnbnnidung4"/>
          <w:rFonts w:eastAsia="Calibri"/>
          <w:color w:val="auto"/>
          <w:sz w:val="28"/>
          <w:szCs w:val="28"/>
          <w:lang w:val="en-US"/>
        </w:rPr>
        <w:t xml:space="preserve">của Ban Chỉ đạo về </w:t>
      </w:r>
      <w:r w:rsidR="0060075E" w:rsidRPr="00791664">
        <w:rPr>
          <w:rStyle w:val="Vnbnnidung4"/>
          <w:rFonts w:eastAsia="Calibri"/>
          <w:color w:val="auto"/>
          <w:sz w:val="28"/>
          <w:szCs w:val="28"/>
          <w:lang w:val="en-US"/>
        </w:rPr>
        <w:t>C</w:t>
      </w:r>
      <w:r w:rsidR="002D565E" w:rsidRPr="00791664">
        <w:rPr>
          <w:rStyle w:val="Vnbnnidung4"/>
          <w:rFonts w:eastAsia="Calibri"/>
          <w:color w:val="auto"/>
          <w:sz w:val="28"/>
          <w:szCs w:val="28"/>
          <w:lang w:val="en-US"/>
        </w:rPr>
        <w:t>huyển đổi số</w:t>
      </w:r>
      <w:r w:rsidR="00A060A9" w:rsidRPr="00791664">
        <w:rPr>
          <w:rStyle w:val="Vnbnnidung4"/>
          <w:rFonts w:eastAsia="Calibri"/>
          <w:color w:val="auto"/>
          <w:sz w:val="28"/>
          <w:szCs w:val="28"/>
          <w:lang w:val="en-US"/>
        </w:rPr>
        <w:t xml:space="preserve"> </w:t>
      </w:r>
      <w:r>
        <w:rPr>
          <w:rStyle w:val="Vnbnnidung4"/>
          <w:rFonts w:eastAsia="Calibri"/>
          <w:color w:val="auto"/>
          <w:sz w:val="28"/>
          <w:szCs w:val="28"/>
          <w:lang w:val="en-US"/>
        </w:rPr>
        <w:t xml:space="preserve">xã </w:t>
      </w:r>
      <w:r w:rsidR="00274D54">
        <w:rPr>
          <w:rStyle w:val="Vnbnnidung4"/>
          <w:rFonts w:eastAsia="Calibri"/>
          <w:color w:val="auto"/>
          <w:sz w:val="28"/>
          <w:szCs w:val="28"/>
          <w:lang w:val="en-US"/>
        </w:rPr>
        <w:t>Bắc Quỳnh</w:t>
      </w:r>
      <w:r w:rsidR="002D565E" w:rsidRPr="00791664">
        <w:rPr>
          <w:rStyle w:val="Vnbnnidung4"/>
          <w:rFonts w:eastAsia="Calibri"/>
          <w:color w:val="auto"/>
          <w:sz w:val="28"/>
          <w:szCs w:val="28"/>
          <w:lang w:val="en-US"/>
        </w:rPr>
        <w:t xml:space="preserve"> năm 2023</w:t>
      </w:r>
    </w:p>
    <w:p w:rsidR="002D565E" w:rsidRPr="00DB464C" w:rsidRDefault="003266CB" w:rsidP="00821203">
      <w:pPr>
        <w:widowControl w:val="0"/>
        <w:spacing w:line="360" w:lineRule="auto"/>
        <w:ind w:firstLine="709"/>
        <w:rPr>
          <w:szCs w:val="28"/>
          <w:highlight w:val="white"/>
          <w:lang w:eastAsia="vi-VN"/>
        </w:rPr>
      </w:pPr>
      <w:r>
        <w:rPr>
          <w:noProof/>
          <w:szCs w:val="28"/>
        </w:rPr>
        <mc:AlternateContent>
          <mc:Choice Requires="wps">
            <w:drawing>
              <wp:anchor distT="0" distB="0" distL="114300" distR="114300" simplePos="0" relativeHeight="251662336" behindDoc="0" locked="0" layoutInCell="1" allowOverlap="1">
                <wp:simplePos x="0" y="0"/>
                <wp:positionH relativeFrom="column">
                  <wp:posOffset>2006879</wp:posOffset>
                </wp:positionH>
                <wp:positionV relativeFrom="paragraph">
                  <wp:posOffset>97409</wp:posOffset>
                </wp:positionV>
                <wp:extent cx="1594714" cy="14630"/>
                <wp:effectExtent l="0" t="0" r="24765" b="23495"/>
                <wp:wrapNone/>
                <wp:docPr id="1" name="Straight Connector 1"/>
                <wp:cNvGraphicFramePr/>
                <a:graphic xmlns:a="http://schemas.openxmlformats.org/drawingml/2006/main">
                  <a:graphicData uri="http://schemas.microsoft.com/office/word/2010/wordprocessingShape">
                    <wps:wsp>
                      <wps:cNvCnPr/>
                      <wps:spPr>
                        <a:xfrm flipV="1">
                          <a:off x="0" y="0"/>
                          <a:ext cx="1594714" cy="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59C880D"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8pt,7.65pt" to="283.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" strokecolor="black [3200]" strokeweight=".5pt">
                <v:stroke joinstyle="miter"/>
              </v:line>
            </w:pict>
          </mc:Fallback>
        </mc:AlternateContent>
      </w:r>
    </w:p>
    <w:p w:rsidR="007928F7" w:rsidRPr="00637F88" w:rsidRDefault="007928F7" w:rsidP="00EB62A7">
      <w:pPr>
        <w:shd w:val="clear" w:color="auto" w:fill="FFFFFF"/>
        <w:spacing w:before="60" w:after="60" w:line="288" w:lineRule="auto"/>
        <w:ind w:firstLine="709"/>
        <w:rPr>
          <w:rFonts w:eastAsia="Times New Roman"/>
          <w:szCs w:val="28"/>
        </w:rPr>
      </w:pPr>
      <w:r w:rsidRPr="00637F88">
        <w:rPr>
          <w:rFonts w:eastAsia="Times New Roman"/>
          <w:szCs w:val="28"/>
        </w:rPr>
        <w:t xml:space="preserve">Thực hiện Kế hoạch số </w:t>
      </w:r>
      <w:r w:rsidR="00D10A60">
        <w:rPr>
          <w:rFonts w:eastAsia="Times New Roman"/>
          <w:szCs w:val="28"/>
        </w:rPr>
        <w:t>92</w:t>
      </w:r>
      <w:r w:rsidRPr="00637F88">
        <w:rPr>
          <w:rFonts w:eastAsia="Times New Roman"/>
          <w:szCs w:val="28"/>
        </w:rPr>
        <w:t xml:space="preserve">/KH-BCĐ ngày </w:t>
      </w:r>
      <w:r w:rsidR="00D10A60">
        <w:rPr>
          <w:rFonts w:eastAsia="Times New Roman"/>
          <w:szCs w:val="28"/>
        </w:rPr>
        <w:t>08</w:t>
      </w:r>
      <w:r w:rsidRPr="00637F88">
        <w:rPr>
          <w:rFonts w:eastAsia="Times New Roman"/>
          <w:szCs w:val="28"/>
        </w:rPr>
        <w:t>/</w:t>
      </w:r>
      <w:r w:rsidR="00D10A60">
        <w:rPr>
          <w:rFonts w:eastAsia="Times New Roman"/>
          <w:szCs w:val="28"/>
        </w:rPr>
        <w:t>3</w:t>
      </w:r>
      <w:r w:rsidRPr="00637F88">
        <w:rPr>
          <w:rFonts w:eastAsia="Times New Roman"/>
          <w:szCs w:val="28"/>
        </w:rPr>
        <w:t xml:space="preserve">/2023 của BCĐ công tác chuyển đổi số </w:t>
      </w:r>
      <w:r w:rsidR="00D10A60">
        <w:rPr>
          <w:rFonts w:eastAsia="Times New Roman"/>
          <w:szCs w:val="28"/>
        </w:rPr>
        <w:t>huyện Bắc Sơn</w:t>
      </w:r>
      <w:r w:rsidRPr="00637F88">
        <w:rPr>
          <w:rFonts w:eastAsia="Times New Roman"/>
          <w:szCs w:val="28"/>
        </w:rPr>
        <w:t xml:space="preserve"> về hoạt động của Ban chỉ đạo về chuyển đổi số </w:t>
      </w:r>
      <w:r w:rsidR="00D10A60">
        <w:rPr>
          <w:rFonts w:eastAsia="Times New Roman"/>
          <w:szCs w:val="28"/>
        </w:rPr>
        <w:t>huyện Bắc Sơn</w:t>
      </w:r>
      <w:r w:rsidR="00D10A60" w:rsidRPr="00637F88">
        <w:rPr>
          <w:rFonts w:eastAsia="Times New Roman"/>
          <w:szCs w:val="28"/>
        </w:rPr>
        <w:t xml:space="preserve"> </w:t>
      </w:r>
      <w:r w:rsidRPr="00637F88">
        <w:rPr>
          <w:rFonts w:eastAsia="Times New Roman"/>
          <w:szCs w:val="28"/>
        </w:rPr>
        <w:t xml:space="preserve">năm 2023; Quyết định số </w:t>
      </w:r>
      <w:r w:rsidR="00AE573C">
        <w:rPr>
          <w:rFonts w:eastAsia="Times New Roman"/>
          <w:szCs w:val="28"/>
        </w:rPr>
        <w:t>21</w:t>
      </w:r>
      <w:r w:rsidRPr="00637F88">
        <w:rPr>
          <w:rFonts w:eastAsia="Times New Roman"/>
          <w:szCs w:val="28"/>
        </w:rPr>
        <w:t xml:space="preserve">/QĐ-BCĐ ngày </w:t>
      </w:r>
      <w:r w:rsidR="00323B06">
        <w:rPr>
          <w:rFonts w:eastAsia="Times New Roman"/>
          <w:szCs w:val="28"/>
        </w:rPr>
        <w:t>14/03/2023</w:t>
      </w:r>
      <w:r w:rsidRPr="00637F88">
        <w:rPr>
          <w:rFonts w:eastAsia="Times New Roman"/>
          <w:szCs w:val="28"/>
        </w:rPr>
        <w:t xml:space="preserve"> của Ban Chỉ đạo về chuyển đổi số </w:t>
      </w:r>
      <w:r w:rsidR="00F01855">
        <w:rPr>
          <w:rFonts w:eastAsia="Times New Roman"/>
          <w:szCs w:val="28"/>
        </w:rPr>
        <w:t xml:space="preserve">xã </w:t>
      </w:r>
      <w:r w:rsidR="00966310">
        <w:rPr>
          <w:rFonts w:eastAsia="Times New Roman"/>
          <w:szCs w:val="28"/>
        </w:rPr>
        <w:t>Bắc Quỳnh</w:t>
      </w:r>
      <w:r w:rsidR="00F01855" w:rsidRPr="00637F88">
        <w:rPr>
          <w:rFonts w:eastAsia="Times New Roman"/>
          <w:szCs w:val="28"/>
        </w:rPr>
        <w:t xml:space="preserve"> </w:t>
      </w:r>
      <w:r w:rsidRPr="00637F88">
        <w:rPr>
          <w:rFonts w:eastAsia="Times New Roman"/>
          <w:szCs w:val="28"/>
        </w:rPr>
        <w:t xml:space="preserve">về ban hành Quy chế hoạt động của Ban Chỉ đạo về chuyển đổi số </w:t>
      </w:r>
      <w:r w:rsidR="00F01855">
        <w:rPr>
          <w:rFonts w:eastAsia="Times New Roman"/>
          <w:szCs w:val="28"/>
        </w:rPr>
        <w:t xml:space="preserve">xã </w:t>
      </w:r>
      <w:r w:rsidR="00966310">
        <w:rPr>
          <w:rFonts w:eastAsia="Times New Roman"/>
          <w:szCs w:val="28"/>
        </w:rPr>
        <w:t>Bắc Quỳnh</w:t>
      </w:r>
      <w:r w:rsidRPr="00637F88">
        <w:rPr>
          <w:rFonts w:eastAsia="Times New Roman"/>
          <w:szCs w:val="28"/>
        </w:rPr>
        <w:t>.</w:t>
      </w:r>
    </w:p>
    <w:p w:rsidR="007928F7" w:rsidRPr="00637F88" w:rsidRDefault="007928F7" w:rsidP="00EB62A7">
      <w:pPr>
        <w:shd w:val="clear" w:color="auto" w:fill="FFFFFF"/>
        <w:spacing w:before="60" w:after="60" w:line="288" w:lineRule="auto"/>
        <w:ind w:firstLine="709"/>
        <w:rPr>
          <w:bCs/>
          <w:szCs w:val="28"/>
        </w:rPr>
      </w:pPr>
      <w:r w:rsidRPr="00637F88">
        <w:rPr>
          <w:bCs/>
          <w:szCs w:val="28"/>
          <w:highlight w:val="white"/>
        </w:rPr>
        <w:t>Ban Ch</w:t>
      </w:r>
      <w:r w:rsidRPr="00637F88">
        <w:rPr>
          <w:bCs/>
          <w:szCs w:val="28"/>
        </w:rPr>
        <w:t xml:space="preserve">ỉ đạo về chuyển đổi số </w:t>
      </w:r>
      <w:r w:rsidR="00F01855">
        <w:rPr>
          <w:bCs/>
          <w:szCs w:val="28"/>
        </w:rPr>
        <w:t xml:space="preserve">xã </w:t>
      </w:r>
      <w:r w:rsidR="00966310">
        <w:rPr>
          <w:bCs/>
          <w:szCs w:val="28"/>
        </w:rPr>
        <w:t>Bắc Quỳnh</w:t>
      </w:r>
      <w:r w:rsidRPr="00637F88">
        <w:rPr>
          <w:bCs/>
          <w:szCs w:val="28"/>
          <w:highlight w:val="white"/>
        </w:rPr>
        <w:t xml:space="preserve">  (</w:t>
      </w:r>
      <w:r w:rsidRPr="00637F88">
        <w:rPr>
          <w:bCs/>
          <w:i/>
          <w:szCs w:val="28"/>
          <w:highlight w:val="white"/>
        </w:rPr>
        <w:t>sau đây viết tắt là Ban Chỉ đạo</w:t>
      </w:r>
      <w:r w:rsidRPr="00637F88">
        <w:rPr>
          <w:bCs/>
          <w:szCs w:val="28"/>
          <w:highlight w:val="white"/>
        </w:rPr>
        <w:t xml:space="preserve">) ban hành Kế hoạch </w:t>
      </w:r>
      <w:r w:rsidRPr="00637F88">
        <w:rPr>
          <w:bCs/>
          <w:szCs w:val="28"/>
        </w:rPr>
        <w:t xml:space="preserve">hoạt động </w:t>
      </w:r>
      <w:r w:rsidRPr="00637F88">
        <w:rPr>
          <w:bCs/>
          <w:szCs w:val="28"/>
          <w:highlight w:val="white"/>
          <w:lang w:eastAsia="vi-VN"/>
        </w:rPr>
        <w:t>năm 2023</w:t>
      </w:r>
      <w:r w:rsidRPr="00637F88">
        <w:rPr>
          <w:b/>
          <w:bCs/>
          <w:szCs w:val="28"/>
          <w:highlight w:val="white"/>
          <w:lang w:eastAsia="vi-VN"/>
        </w:rPr>
        <w:t xml:space="preserve"> </w:t>
      </w:r>
      <w:r w:rsidRPr="00637F88">
        <w:rPr>
          <w:bCs/>
          <w:szCs w:val="28"/>
          <w:highlight w:val="white"/>
        </w:rPr>
        <w:t>như sau:</w:t>
      </w:r>
    </w:p>
    <w:p w:rsidR="007928F7" w:rsidRPr="00637F88" w:rsidRDefault="007928F7" w:rsidP="00EB62A7">
      <w:pPr>
        <w:shd w:val="clear" w:color="auto" w:fill="FFFFFF"/>
        <w:spacing w:before="60" w:after="60" w:line="288" w:lineRule="auto"/>
        <w:ind w:firstLine="709"/>
        <w:rPr>
          <w:bCs/>
          <w:szCs w:val="28"/>
        </w:rPr>
      </w:pPr>
      <w:r w:rsidRPr="00637F88">
        <w:rPr>
          <w:b/>
          <w:bCs/>
          <w:sz w:val="26"/>
          <w:szCs w:val="28"/>
        </w:rPr>
        <w:t>I. MỤC ĐÍCH, YÊU CẦU</w:t>
      </w:r>
    </w:p>
    <w:p w:rsidR="007928F7" w:rsidRPr="00637F88" w:rsidRDefault="007928F7" w:rsidP="00EB62A7">
      <w:pPr>
        <w:widowControl w:val="0"/>
        <w:tabs>
          <w:tab w:val="left" w:pos="986"/>
        </w:tabs>
        <w:spacing w:before="60" w:after="60" w:line="288" w:lineRule="auto"/>
        <w:ind w:firstLine="709"/>
        <w:rPr>
          <w:szCs w:val="28"/>
          <w:lang w:val="vi-VN" w:eastAsia="vi-VN" w:bidi="vi-VN"/>
        </w:rPr>
      </w:pPr>
      <w:r w:rsidRPr="00637F88">
        <w:rPr>
          <w:szCs w:val="28"/>
          <w:lang w:val="vi-VN" w:eastAsia="vi-VN" w:bidi="vi-VN"/>
        </w:rPr>
        <w:t>Từng bước nâng cao chất lượng hoạt động của Ban Chỉ đạo</w:t>
      </w:r>
      <w:r w:rsidRPr="00637F88">
        <w:rPr>
          <w:i/>
          <w:iCs/>
          <w:szCs w:val="28"/>
          <w:lang w:val="vi-VN" w:eastAsia="vi-VN" w:bidi="vi-VN"/>
        </w:rPr>
        <w:t>,</w:t>
      </w:r>
      <w:r w:rsidRPr="00637F88">
        <w:rPr>
          <w:szCs w:val="28"/>
          <w:lang w:val="vi-VN" w:eastAsia="vi-VN" w:bidi="vi-VN"/>
        </w:rPr>
        <w:t xml:space="preserve"> xác định rõ trách nhiệm của từng thành viên Ban Chỉ đạo trong việc thực hiện các nhiệm vụ được giao; đề ra các giải pháp để các cơ quan, đơn vị đẩy mạnh</w:t>
      </w:r>
      <w:r w:rsidRPr="00637F88">
        <w:rPr>
          <w:szCs w:val="28"/>
          <w:lang w:eastAsia="vi-VN" w:bidi="vi-VN"/>
        </w:rPr>
        <w:t xml:space="preserve"> triển khai thực hiện công tác</w:t>
      </w:r>
      <w:r w:rsidRPr="00637F88">
        <w:rPr>
          <w:szCs w:val="28"/>
          <w:lang w:val="vi-VN" w:eastAsia="vi-VN" w:bidi="vi-VN"/>
        </w:rPr>
        <w:t xml:space="preserve"> chuyển đổi số, tiếp tục phát triển chính quyền số, kinh tế số, xã hội số; tập trung chỉ đạo, ưu tiên nguồn lực để đạt được các chỉ tiêu quan trọng đề ra trong Kế hoạch của tỉnh</w:t>
      </w:r>
      <w:r w:rsidRPr="00637F88">
        <w:rPr>
          <w:szCs w:val="28"/>
          <w:lang w:eastAsia="vi-VN" w:bidi="vi-VN"/>
        </w:rPr>
        <w:t>, của huyện</w:t>
      </w:r>
      <w:r w:rsidR="00F01855">
        <w:rPr>
          <w:szCs w:val="28"/>
          <w:lang w:eastAsia="vi-VN" w:bidi="vi-VN"/>
        </w:rPr>
        <w:t>, của xã</w:t>
      </w:r>
      <w:r w:rsidRPr="00637F88">
        <w:rPr>
          <w:szCs w:val="28"/>
          <w:lang w:val="vi-VN" w:eastAsia="vi-VN" w:bidi="vi-VN"/>
        </w:rPr>
        <w:t xml:space="preserve"> về chuyển đổi số, phát triển chính quyền số, kinh tế số, xã hội số.</w:t>
      </w:r>
    </w:p>
    <w:p w:rsidR="007928F7" w:rsidRPr="00637F88" w:rsidRDefault="007928F7" w:rsidP="00EB62A7">
      <w:pPr>
        <w:widowControl w:val="0"/>
        <w:tabs>
          <w:tab w:val="left" w:pos="986"/>
        </w:tabs>
        <w:spacing w:before="60" w:after="60" w:line="288" w:lineRule="auto"/>
        <w:ind w:firstLine="709"/>
      </w:pPr>
      <w:r w:rsidRPr="00637F88">
        <w:rPr>
          <w:szCs w:val="28"/>
          <w:lang w:val="vi-VN" w:eastAsia="vi-VN" w:bidi="vi-VN"/>
        </w:rPr>
        <w:t xml:space="preserve">Thành viên Ban Chỉ đạo chủ động phối hợp chặt chẽ với </w:t>
      </w:r>
      <w:r w:rsidRPr="00637F88">
        <w:rPr>
          <w:szCs w:val="28"/>
          <w:lang w:eastAsia="vi-VN" w:bidi="vi-VN"/>
        </w:rPr>
        <w:t>các cơ quan, đơn vị;</w:t>
      </w:r>
      <w:r w:rsidRPr="00637F88">
        <w:rPr>
          <w:szCs w:val="28"/>
          <w:lang w:val="vi-VN" w:eastAsia="vi-VN" w:bidi="vi-VN"/>
        </w:rPr>
        <w:t xml:space="preserve"> </w:t>
      </w:r>
      <w:r w:rsidR="0007302D">
        <w:rPr>
          <w:szCs w:val="28"/>
          <w:lang w:eastAsia="vi-VN" w:bidi="vi-VN"/>
        </w:rPr>
        <w:t>các Thôn</w:t>
      </w:r>
      <w:r w:rsidRPr="00637F88">
        <w:rPr>
          <w:szCs w:val="28"/>
          <w:lang w:val="vi-VN" w:eastAsia="vi-VN" w:bidi="vi-VN"/>
        </w:rPr>
        <w:t xml:space="preserve"> trong quá trình triển khai thực hiện các nhiệm vụ về chuyển đổi số; kịp thời tháo gỡ khó khăn, vướng mắc phát sinh, đề</w:t>
      </w:r>
      <w:r w:rsidRPr="00637F88">
        <w:rPr>
          <w:szCs w:val="28"/>
          <w:lang w:eastAsia="vi-VN" w:bidi="vi-VN"/>
        </w:rPr>
        <w:t xml:space="preserve"> ra </w:t>
      </w:r>
      <w:r w:rsidRPr="00637F88">
        <w:rPr>
          <w:szCs w:val="28"/>
          <w:lang w:val="vi-VN" w:eastAsia="vi-VN" w:bidi="vi-VN"/>
        </w:rPr>
        <w:t>giải pháp</w:t>
      </w:r>
      <w:r w:rsidRPr="00637F88">
        <w:rPr>
          <w:szCs w:val="28"/>
          <w:lang w:eastAsia="vi-VN" w:bidi="vi-VN"/>
        </w:rPr>
        <w:t xml:space="preserve"> đột phá để</w:t>
      </w:r>
      <w:r w:rsidRPr="00637F88">
        <w:rPr>
          <w:szCs w:val="28"/>
          <w:lang w:val="vi-VN" w:eastAsia="vi-VN" w:bidi="vi-VN"/>
        </w:rPr>
        <w:t xml:space="preserve"> </w:t>
      </w:r>
      <w:r w:rsidRPr="00637F88">
        <w:rPr>
          <w:szCs w:val="28"/>
          <w:lang w:eastAsia="vi-VN" w:bidi="vi-VN"/>
        </w:rPr>
        <w:t xml:space="preserve">triển khai thực hiện </w:t>
      </w:r>
      <w:r w:rsidRPr="00637F88">
        <w:rPr>
          <w:szCs w:val="28"/>
          <w:lang w:val="vi-VN" w:eastAsia="vi-VN" w:bidi="vi-VN"/>
        </w:rPr>
        <w:t>đạt được các mục tiêu, chỉ tiêu, nhiệm vụ đã đề ra.</w:t>
      </w:r>
    </w:p>
    <w:p w:rsidR="007928F7" w:rsidRPr="00637F88" w:rsidRDefault="007928F7" w:rsidP="00EB62A7">
      <w:pPr>
        <w:widowControl w:val="0"/>
        <w:tabs>
          <w:tab w:val="left" w:pos="1005"/>
        </w:tabs>
        <w:spacing w:before="60" w:after="60" w:line="288" w:lineRule="auto"/>
        <w:ind w:firstLine="709"/>
        <w:rPr>
          <w:b/>
          <w:sz w:val="26"/>
          <w:szCs w:val="28"/>
          <w:lang w:val="vi-VN"/>
        </w:rPr>
      </w:pPr>
      <w:r w:rsidRPr="00637F88">
        <w:rPr>
          <w:b/>
          <w:sz w:val="26"/>
          <w:szCs w:val="28"/>
          <w:lang w:val="vi-VN"/>
        </w:rPr>
        <w:t>II. MỤC TIÊU</w:t>
      </w:r>
    </w:p>
    <w:p w:rsidR="00D71DEB" w:rsidRPr="00EB62A7" w:rsidRDefault="007928F7" w:rsidP="00EB62A7">
      <w:pPr>
        <w:widowControl w:val="0"/>
        <w:spacing w:before="60" w:after="60" w:line="288" w:lineRule="auto"/>
        <w:ind w:firstLine="709"/>
        <w:rPr>
          <w:rFonts w:eastAsia="Times New Roman"/>
          <w:szCs w:val="28"/>
          <w:lang w:val="vi-VN"/>
        </w:rPr>
      </w:pPr>
      <w:r w:rsidRPr="00637F88">
        <w:rPr>
          <w:szCs w:val="28"/>
          <w:lang w:val="vi-VN" w:eastAsia="vi-VN" w:bidi="vi-VN"/>
        </w:rPr>
        <w:t xml:space="preserve">Ban Chỉ đạo tập trung chỉ đạo, đôn đốc </w:t>
      </w:r>
      <w:r w:rsidRPr="00637F88">
        <w:rPr>
          <w:szCs w:val="28"/>
          <w:lang w:eastAsia="vi-VN" w:bidi="vi-VN"/>
        </w:rPr>
        <w:t>các cơ quan, đơn vị;</w:t>
      </w:r>
      <w:r w:rsidRPr="00637F88">
        <w:rPr>
          <w:szCs w:val="28"/>
          <w:lang w:val="vi-VN" w:eastAsia="vi-VN" w:bidi="vi-VN"/>
        </w:rPr>
        <w:t xml:space="preserve"> các </w:t>
      </w:r>
      <w:r w:rsidR="0007302D">
        <w:rPr>
          <w:szCs w:val="28"/>
          <w:lang w:eastAsia="vi-VN" w:bidi="vi-VN"/>
        </w:rPr>
        <w:t xml:space="preserve">thôn </w:t>
      </w:r>
      <w:r w:rsidRPr="00637F88">
        <w:rPr>
          <w:szCs w:val="28"/>
          <w:lang w:eastAsia="vi-VN" w:bidi="vi-VN"/>
        </w:rPr>
        <w:t xml:space="preserve">triển khai </w:t>
      </w:r>
      <w:r w:rsidRPr="00637F88">
        <w:rPr>
          <w:szCs w:val="28"/>
          <w:lang w:val="vi-VN" w:eastAsia="vi-VN" w:bidi="vi-VN"/>
        </w:rPr>
        <w:t xml:space="preserve">thực hiện các nội dung đã đề ra trong </w:t>
      </w:r>
      <w:r w:rsidRPr="00637F88">
        <w:rPr>
          <w:szCs w:val="28"/>
          <w:lang w:eastAsia="vi-VN" w:bidi="vi-VN"/>
        </w:rPr>
        <w:t>Kế hoạch số</w:t>
      </w:r>
      <w:r w:rsidRPr="00637F88">
        <w:rPr>
          <w:szCs w:val="28"/>
          <w:lang w:val="vi-VN" w:eastAsia="vi-VN" w:bidi="vi-VN"/>
        </w:rPr>
        <w:t xml:space="preserve"> 247/KH-UBND ngày </w:t>
      </w:r>
      <w:r w:rsidRPr="00637F88">
        <w:rPr>
          <w:bCs/>
          <w:iCs/>
          <w:spacing w:val="-10"/>
          <w:szCs w:val="28"/>
          <w:shd w:val="clear" w:color="auto" w:fill="FFFFFF"/>
          <w:lang w:bidi="en-US"/>
        </w:rPr>
        <w:t>14/12/2022</w:t>
      </w:r>
      <w:r w:rsidRPr="00637F88">
        <w:rPr>
          <w:szCs w:val="28"/>
          <w:lang w:val="vi-VN" w:eastAsia="vi-VN" w:bidi="vi-VN"/>
        </w:rPr>
        <w:t xml:space="preserve"> của </w:t>
      </w:r>
      <w:r w:rsidRPr="00637F88">
        <w:rPr>
          <w:szCs w:val="28"/>
          <w:lang w:eastAsia="vi-VN" w:bidi="vi-VN"/>
        </w:rPr>
        <w:t xml:space="preserve">Ủy ban nhân dân </w:t>
      </w:r>
      <w:r w:rsidRPr="00637F88">
        <w:rPr>
          <w:szCs w:val="28"/>
          <w:lang w:val="vi-VN" w:eastAsia="vi-VN" w:bidi="vi-VN"/>
        </w:rPr>
        <w:t>tỉnh</w:t>
      </w:r>
      <w:r w:rsidRPr="00637F88">
        <w:rPr>
          <w:szCs w:val="28"/>
          <w:lang w:eastAsia="vi-VN" w:bidi="vi-VN"/>
        </w:rPr>
        <w:t xml:space="preserve"> Lạng Sơn</w:t>
      </w:r>
      <w:r w:rsidRPr="00637F88">
        <w:rPr>
          <w:szCs w:val="28"/>
          <w:lang w:val="vi-VN" w:eastAsia="vi-VN" w:bidi="vi-VN"/>
        </w:rPr>
        <w:t xml:space="preserve"> về chuyển đổi số tỉnh Lạng Sơn năm 2023 </w:t>
      </w:r>
      <w:r w:rsidRPr="00637F88">
        <w:rPr>
          <w:rFonts w:eastAsia="Times New Roman"/>
          <w:szCs w:val="28"/>
        </w:rPr>
        <w:t xml:space="preserve">và </w:t>
      </w:r>
      <w:r w:rsidRPr="00637F88">
        <w:rPr>
          <w:szCs w:val="28"/>
          <w:lang w:val="vi-VN" w:eastAsia="vi-VN" w:bidi="vi-VN"/>
        </w:rPr>
        <w:t>Kế hoạch số</w:t>
      </w:r>
      <w:r w:rsidRPr="00637F88">
        <w:rPr>
          <w:szCs w:val="28"/>
          <w:lang w:eastAsia="vi-VN" w:bidi="vi-VN"/>
        </w:rPr>
        <w:t xml:space="preserve"> 264/KH-UBND ngày 21/10/2022 của Ủy ban nhân dân huyện Bắc Sơn về chuyển đổi số, phát triển chính quyền số và đảm bảo an toàn thông tin mạng năm 2023 </w:t>
      </w:r>
      <w:r w:rsidRPr="00637F88">
        <w:rPr>
          <w:szCs w:val="28"/>
          <w:lang w:val="vi-VN" w:eastAsia="vi-VN" w:bidi="vi-VN"/>
        </w:rPr>
        <w:t xml:space="preserve">nhằm </w:t>
      </w:r>
      <w:r w:rsidRPr="00637F88">
        <w:rPr>
          <w:rFonts w:eastAsia="Times New Roman"/>
          <w:szCs w:val="28"/>
          <w:lang w:val="vi-VN"/>
        </w:rPr>
        <w:t xml:space="preserve">đẩy mạnh chuyển đổi số, phát triển chính quyền số, kinh tế số, xã hội số; ưu tiên nguồn lực để đạt được các chỉ tiêu quan trọng thuộc các Chương trình, Chiến lược của Quốc gia về chuyển đổi số, phát triển chính quyền số, kinh tế số, xã hội số đặc biệt là nguồn lực tạo lập, khai thác </w:t>
      </w:r>
      <w:r w:rsidRPr="00637F88">
        <w:rPr>
          <w:rFonts w:eastAsia="Times New Roman"/>
          <w:szCs w:val="28"/>
          <w:lang w:val="vi-VN"/>
        </w:rPr>
        <w:lastRenderedPageBreak/>
        <w:t>dữ liệu số để tạo ra giá trị phục vụ phát triển kinh tế</w:t>
      </w:r>
      <w:r w:rsidR="00EB62A7">
        <w:rPr>
          <w:rFonts w:eastAsia="Times New Roman"/>
          <w:szCs w:val="28"/>
        </w:rPr>
        <w:t xml:space="preserve"> </w:t>
      </w:r>
      <w:r w:rsidRPr="00637F88">
        <w:rPr>
          <w:rFonts w:eastAsia="Times New Roman"/>
          <w:szCs w:val="28"/>
        </w:rPr>
        <w:t>-</w:t>
      </w:r>
      <w:r w:rsidR="00EB62A7">
        <w:rPr>
          <w:rFonts w:eastAsia="Times New Roman"/>
          <w:szCs w:val="28"/>
        </w:rPr>
        <w:t xml:space="preserve"> </w:t>
      </w:r>
      <w:r w:rsidRPr="00637F88">
        <w:rPr>
          <w:rFonts w:eastAsia="Times New Roman"/>
          <w:szCs w:val="28"/>
          <w:lang w:val="vi-VN"/>
        </w:rPr>
        <w:t>xã hội và bảo đảm quốc phòng, an ninh</w:t>
      </w:r>
      <w:r w:rsidRPr="00637F88">
        <w:rPr>
          <w:rFonts w:eastAsia="Times New Roman"/>
          <w:szCs w:val="28"/>
        </w:rPr>
        <w:t>,.</w:t>
      </w:r>
      <w:r w:rsidRPr="00637F88">
        <w:rPr>
          <w:rFonts w:eastAsia="Times New Roman"/>
          <w:szCs w:val="28"/>
          <w:lang w:val="vi-VN"/>
        </w:rPr>
        <w:t>.</w:t>
      </w:r>
      <w:r w:rsidRPr="00637F88">
        <w:rPr>
          <w:szCs w:val="28"/>
          <w:shd w:val="clear" w:color="auto" w:fill="FFFFFF"/>
        </w:rPr>
        <w:t>. M</w:t>
      </w:r>
      <w:r w:rsidRPr="00637F88">
        <w:rPr>
          <w:rFonts w:eastAsia="Times New Roman"/>
          <w:szCs w:val="28"/>
          <w:lang w:val="vi-VN"/>
        </w:rPr>
        <w:t>ột số mục tiêu quan trọng năm 2023</w:t>
      </w:r>
      <w:r w:rsidRPr="00637F88">
        <w:rPr>
          <w:rFonts w:eastAsia="Times New Roman"/>
          <w:szCs w:val="28"/>
        </w:rPr>
        <w:t xml:space="preserve"> là</w:t>
      </w:r>
      <w:r w:rsidRPr="00637F88">
        <w:rPr>
          <w:rFonts w:eastAsia="Times New Roman"/>
          <w:szCs w:val="28"/>
          <w:lang w:val="vi-VN"/>
        </w:rPr>
        <w:t>:</w:t>
      </w:r>
    </w:p>
    <w:p w:rsidR="007928F7" w:rsidRPr="00637F88" w:rsidRDefault="007928F7" w:rsidP="00EB62A7">
      <w:pPr>
        <w:widowControl w:val="0"/>
        <w:tabs>
          <w:tab w:val="left" w:pos="1005"/>
        </w:tabs>
        <w:spacing w:before="60" w:after="60" w:line="288" w:lineRule="auto"/>
        <w:ind w:firstLine="709"/>
        <w:rPr>
          <w:b/>
          <w:lang w:val="vi-VN"/>
        </w:rPr>
      </w:pPr>
      <w:r w:rsidRPr="00637F88">
        <w:rPr>
          <w:b/>
          <w:szCs w:val="28"/>
          <w:lang w:val="vi-VN"/>
        </w:rPr>
        <w:t>1.  Phát triển hạ tầng số</w:t>
      </w:r>
    </w:p>
    <w:p w:rsidR="00CC52EE" w:rsidRPr="00637F88" w:rsidRDefault="00CC52EE" w:rsidP="00CC52EE">
      <w:pPr>
        <w:widowControl w:val="0"/>
        <w:tabs>
          <w:tab w:val="left" w:pos="1005"/>
        </w:tabs>
        <w:spacing w:before="120" w:line="240" w:lineRule="auto"/>
        <w:ind w:firstLine="709"/>
        <w:rPr>
          <w:szCs w:val="28"/>
          <w:lang w:val="vi-VN"/>
        </w:rPr>
      </w:pPr>
      <w:r w:rsidRPr="00637F88">
        <w:rPr>
          <w:rFonts w:eastAsia="Times New Roman"/>
          <w:szCs w:val="28"/>
          <w:lang w:val="vi-VN"/>
        </w:rPr>
        <w:t>a) </w:t>
      </w:r>
      <w:r w:rsidRPr="00637F88">
        <w:rPr>
          <w:szCs w:val="28"/>
          <w:lang w:val="vi-VN"/>
        </w:rPr>
        <w:t>Phấn đấu tỷ lệ dân số trưởng thành có điện thoại di động thông minh đạt 8</w:t>
      </w:r>
      <w:r w:rsidRPr="00637F88">
        <w:rPr>
          <w:szCs w:val="28"/>
        </w:rPr>
        <w:t>0</w:t>
      </w:r>
      <w:r w:rsidRPr="00637F88">
        <w:rPr>
          <w:szCs w:val="28"/>
          <w:lang w:val="vi-VN"/>
        </w:rPr>
        <w:t>%.</w:t>
      </w:r>
    </w:p>
    <w:p w:rsidR="006F7A21" w:rsidRPr="00CC52EE" w:rsidRDefault="00CC52EE" w:rsidP="00CC52EE">
      <w:pPr>
        <w:widowControl w:val="0"/>
        <w:tabs>
          <w:tab w:val="left" w:pos="1005"/>
        </w:tabs>
        <w:spacing w:before="120" w:line="240" w:lineRule="auto"/>
        <w:ind w:firstLine="709"/>
        <w:rPr>
          <w:rFonts w:eastAsia="Times New Roman"/>
          <w:spacing w:val="4"/>
          <w:szCs w:val="28"/>
        </w:rPr>
      </w:pPr>
      <w:r w:rsidRPr="00637F88">
        <w:rPr>
          <w:rFonts w:eastAsia="Times New Roman"/>
          <w:spacing w:val="4"/>
          <w:szCs w:val="28"/>
          <w:lang w:val="vi-VN"/>
        </w:rPr>
        <w:t>b) </w:t>
      </w:r>
      <w:r w:rsidRPr="00637F88">
        <w:rPr>
          <w:spacing w:val="4"/>
          <w:szCs w:val="28"/>
          <w:lang w:val="vi-VN"/>
        </w:rPr>
        <w:t>Phấn đấu t</w:t>
      </w:r>
      <w:r w:rsidRPr="00637F88">
        <w:rPr>
          <w:rFonts w:eastAsia="Times New Roman"/>
          <w:spacing w:val="4"/>
          <w:szCs w:val="28"/>
          <w:lang w:val="vi-VN"/>
        </w:rPr>
        <w:t xml:space="preserve">ỷ lệ hộ gia đình có đường Internet cáp quang băng rộng đạt 75%. </w:t>
      </w:r>
    </w:p>
    <w:p w:rsidR="007928F7" w:rsidRPr="006F7A21" w:rsidRDefault="006F7A21" w:rsidP="006F7A21">
      <w:pPr>
        <w:spacing w:before="120" w:line="240" w:lineRule="auto"/>
        <w:rPr>
          <w:spacing w:val="2"/>
        </w:rPr>
      </w:pPr>
      <w:r w:rsidRPr="00637F88">
        <w:rPr>
          <w:lang w:val="vi-VN"/>
        </w:rPr>
        <w:tab/>
      </w:r>
      <w:r w:rsidRPr="00637F88">
        <w:rPr>
          <w:spacing w:val="2"/>
          <w:lang w:val="vi-VN"/>
        </w:rPr>
        <w:t xml:space="preserve">c) </w:t>
      </w:r>
      <w:r w:rsidR="0073709E">
        <w:rPr>
          <w:spacing w:val="2"/>
        </w:rPr>
        <w:t xml:space="preserve">9/9 thôn có hệ thống có loa truyền thanh; </w:t>
      </w:r>
      <w:r>
        <w:rPr>
          <w:spacing w:val="2"/>
        </w:rPr>
        <w:t>Đề xuất đầu tư</w:t>
      </w:r>
      <w:r w:rsidRPr="00637F88">
        <w:rPr>
          <w:spacing w:val="2"/>
          <w:lang w:val="vi-VN"/>
        </w:rPr>
        <w:t xml:space="preserve"> đài truyền thanh </w:t>
      </w:r>
      <w:r>
        <w:rPr>
          <w:spacing w:val="2"/>
        </w:rPr>
        <w:t>thông minh IP</w:t>
      </w:r>
      <w:r w:rsidRPr="00637F88">
        <w:rPr>
          <w:spacing w:val="2"/>
          <w:lang w:val="vi-VN"/>
        </w:rPr>
        <w:t xml:space="preserve"> phục vụ hiệu quả công tác tuyên truyền tại </w:t>
      </w:r>
      <w:r w:rsidR="009B7DC7">
        <w:rPr>
          <w:spacing w:val="2"/>
        </w:rPr>
        <w:t>các thôn.</w:t>
      </w:r>
    </w:p>
    <w:p w:rsidR="007928F7" w:rsidRPr="00637F88" w:rsidRDefault="007928F7" w:rsidP="00EB62A7">
      <w:pPr>
        <w:widowControl w:val="0"/>
        <w:tabs>
          <w:tab w:val="left" w:pos="1005"/>
        </w:tabs>
        <w:spacing w:before="60" w:after="60" w:line="288" w:lineRule="auto"/>
        <w:ind w:firstLine="709"/>
        <w:rPr>
          <w:rFonts w:eastAsia="Times New Roman"/>
          <w:b/>
          <w:szCs w:val="28"/>
          <w:lang w:val="vi-VN"/>
        </w:rPr>
      </w:pPr>
      <w:r w:rsidRPr="00637F88">
        <w:rPr>
          <w:rFonts w:eastAsia="Times New Roman"/>
          <w:b/>
          <w:szCs w:val="28"/>
          <w:lang w:val="vi-VN"/>
        </w:rPr>
        <w:t>2. Dữ liệu số</w:t>
      </w:r>
    </w:p>
    <w:p w:rsidR="008F04C2" w:rsidRPr="00637F88" w:rsidRDefault="008F04C2" w:rsidP="008F04C2">
      <w:pPr>
        <w:widowControl w:val="0"/>
        <w:tabs>
          <w:tab w:val="left" w:pos="1005"/>
        </w:tabs>
        <w:spacing w:before="120" w:line="240" w:lineRule="auto"/>
        <w:ind w:firstLine="709"/>
        <w:rPr>
          <w:bCs/>
          <w:szCs w:val="28"/>
          <w:lang w:val="vi-VN"/>
        </w:rPr>
      </w:pPr>
      <w:r>
        <w:rPr>
          <w:szCs w:val="28"/>
        </w:rPr>
        <w:t xml:space="preserve"> </w:t>
      </w:r>
      <w:r w:rsidRPr="00637F88">
        <w:rPr>
          <w:szCs w:val="28"/>
          <w:highlight w:val="white"/>
          <w:lang w:val="vi-VN"/>
        </w:rPr>
        <w:t>a) Tiếp tục duy trì 100% các hệ thống thông tin, cơ sở dữ liệu của các cơ quan, đơn vị hành chính nhà nước hoạt động trên nền tảng điện toán đám mây của tỉnh (Lạng Sơn Cloud)</w:t>
      </w:r>
      <w:r w:rsidRPr="00637F88">
        <w:rPr>
          <w:bCs/>
          <w:szCs w:val="28"/>
          <w:highlight w:val="white"/>
          <w:lang w:val="vi-VN"/>
        </w:rPr>
        <w:t xml:space="preserve">. </w:t>
      </w:r>
    </w:p>
    <w:p w:rsidR="008F04C2" w:rsidRDefault="008F04C2" w:rsidP="008F04C2">
      <w:pPr>
        <w:spacing w:before="120" w:line="240" w:lineRule="auto"/>
        <w:ind w:firstLine="709"/>
        <w:rPr>
          <w:rFonts w:eastAsia="Times New Roman"/>
          <w:szCs w:val="28"/>
          <w:lang w:val="vi-VN"/>
        </w:rPr>
      </w:pPr>
      <w:r w:rsidRPr="00637F88">
        <w:rPr>
          <w:rFonts w:eastAsia="Times New Roman"/>
          <w:szCs w:val="28"/>
          <w:lang w:val="vi-VN"/>
        </w:rPr>
        <w:t xml:space="preserve">b)  </w:t>
      </w:r>
      <w:r>
        <w:rPr>
          <w:rFonts w:eastAsia="Times New Roman"/>
          <w:szCs w:val="28"/>
          <w:lang w:val="vi-VN"/>
        </w:rPr>
        <w:t>Tiếp tục thực hiện C</w:t>
      </w:r>
      <w:r w:rsidRPr="00637F88">
        <w:rPr>
          <w:rFonts w:eastAsia="Times New Roman"/>
          <w:szCs w:val="28"/>
          <w:lang w:val="vi-VN"/>
        </w:rPr>
        <w:t>hia sẻ dữ liệu trên Nền tảng tích hợp, chia sẻ dữ liệu của tỉnh (LGSP)</w:t>
      </w:r>
      <w:r>
        <w:rPr>
          <w:rFonts w:eastAsia="Times New Roman"/>
          <w:szCs w:val="28"/>
          <w:lang w:val="vi-VN"/>
        </w:rPr>
        <w:t xml:space="preserve"> </w:t>
      </w:r>
    </w:p>
    <w:p w:rsidR="008F04C2" w:rsidRDefault="008F04C2" w:rsidP="008F04C2">
      <w:pPr>
        <w:spacing w:before="120" w:line="240" w:lineRule="auto"/>
        <w:ind w:firstLine="709"/>
        <w:rPr>
          <w:bCs/>
          <w:szCs w:val="28"/>
          <w:lang w:val="vi-VN"/>
        </w:rPr>
      </w:pPr>
      <w:r w:rsidRPr="00637F88">
        <w:rPr>
          <w:bCs/>
          <w:szCs w:val="28"/>
          <w:highlight w:val="white"/>
          <w:lang w:val="vi-VN"/>
        </w:rPr>
        <w:t xml:space="preserve">c) </w:t>
      </w:r>
      <w:r>
        <w:rPr>
          <w:bCs/>
          <w:szCs w:val="28"/>
          <w:highlight w:val="white"/>
          <w:lang w:val="vi-VN"/>
        </w:rPr>
        <w:t>Tiếp tục thực hiện và duy trì C</w:t>
      </w:r>
      <w:r w:rsidRPr="00637F88">
        <w:rPr>
          <w:bCs/>
          <w:szCs w:val="28"/>
          <w:highlight w:val="white"/>
          <w:lang w:val="vi-VN"/>
        </w:rPr>
        <w:t>ó nền tảng phân tích, xử lý dữ liệu tổng hợp tập trung, có ứng dụng trí tuệ nhân tạo để tối ưu hóa hoạt động</w:t>
      </w:r>
      <w:r>
        <w:rPr>
          <w:bCs/>
          <w:szCs w:val="28"/>
          <w:highlight w:val="white"/>
          <w:lang w:val="vi-VN"/>
        </w:rPr>
        <w:t xml:space="preserve"> </w:t>
      </w:r>
    </w:p>
    <w:p w:rsidR="007928F7" w:rsidRPr="008F04C2" w:rsidRDefault="008F04C2" w:rsidP="008F04C2">
      <w:pPr>
        <w:spacing w:before="120" w:line="240" w:lineRule="auto"/>
        <w:ind w:firstLine="709"/>
        <w:rPr>
          <w:rFonts w:eastAsia="Times New Roman"/>
          <w:szCs w:val="28"/>
        </w:rPr>
      </w:pPr>
      <w:r w:rsidRPr="00637F88">
        <w:rPr>
          <w:rFonts w:eastAsia="Times New Roman"/>
          <w:szCs w:val="28"/>
          <w:lang w:val="vi-VN"/>
        </w:rPr>
        <w:t xml:space="preserve">d) </w:t>
      </w:r>
      <w:r>
        <w:rPr>
          <w:rFonts w:eastAsia="Times New Roman"/>
          <w:szCs w:val="28"/>
          <w:lang w:val="vi-VN"/>
        </w:rPr>
        <w:t>Tiếp tục thực hiện và duy trì 100 % C</w:t>
      </w:r>
      <w:r w:rsidRPr="00637F88">
        <w:rPr>
          <w:rFonts w:eastAsia="Times New Roman"/>
          <w:szCs w:val="28"/>
          <w:lang w:val="vi-VN"/>
        </w:rPr>
        <w:t>ác cơ sở dữ liệu của cơ quan nhà nước được bảo vệ</w:t>
      </w:r>
      <w:r>
        <w:rPr>
          <w:rFonts w:eastAsia="Times New Roman"/>
          <w:szCs w:val="28"/>
          <w:lang w:val="vi-VN"/>
        </w:rPr>
        <w:t>.</w:t>
      </w:r>
    </w:p>
    <w:p w:rsidR="007928F7" w:rsidRPr="00637F88" w:rsidRDefault="007928F7" w:rsidP="00EB62A7">
      <w:pPr>
        <w:spacing w:before="60" w:after="60" w:line="288" w:lineRule="auto"/>
        <w:ind w:firstLine="709"/>
        <w:rPr>
          <w:b/>
          <w:szCs w:val="28"/>
          <w:lang w:val="vi-VN"/>
        </w:rPr>
      </w:pPr>
      <w:r w:rsidRPr="00637F88">
        <w:rPr>
          <w:b/>
          <w:szCs w:val="28"/>
          <w:lang w:val="vi-VN"/>
        </w:rPr>
        <w:t>3. Phát triển chính quyền số</w:t>
      </w:r>
    </w:p>
    <w:p w:rsidR="00FC7CF5" w:rsidRPr="00637F88" w:rsidRDefault="00FC7CF5" w:rsidP="00FC7CF5">
      <w:pPr>
        <w:spacing w:before="120" w:line="240" w:lineRule="auto"/>
        <w:ind w:firstLine="709"/>
        <w:rPr>
          <w:rFonts w:eastAsia="Times New Roman"/>
          <w:szCs w:val="28"/>
          <w:lang w:val="vi-VN"/>
        </w:rPr>
      </w:pPr>
      <w:r>
        <w:rPr>
          <w:rFonts w:eastAsia="Times New Roman"/>
          <w:szCs w:val="28"/>
        </w:rPr>
        <w:t xml:space="preserve"> </w:t>
      </w:r>
      <w:r w:rsidRPr="00637F88">
        <w:rPr>
          <w:rFonts w:eastAsia="Times New Roman"/>
          <w:szCs w:val="28"/>
          <w:lang w:val="vi-VN"/>
        </w:rPr>
        <w:t>a) Phấn đấu t</w:t>
      </w:r>
      <w:r w:rsidRPr="00637F88">
        <w:rPr>
          <w:rFonts w:eastAsia="Times New Roman"/>
          <w:szCs w:val="28"/>
          <w:highlight w:val="white"/>
          <w:lang w:val="vi-VN"/>
        </w:rPr>
        <w:t>ỷ lệ thủ tục hành chính đủ điều kiện theo quy định của pháp luật được cung cấp dưới hình thức dịch vụ công trực tuyến toàn trình 100%</w:t>
      </w:r>
      <w:r w:rsidRPr="00637F88">
        <w:rPr>
          <w:rFonts w:eastAsia="Times New Roman"/>
          <w:szCs w:val="28"/>
          <w:lang w:val="vi-VN"/>
        </w:rPr>
        <w:t>.</w:t>
      </w:r>
    </w:p>
    <w:p w:rsidR="00FC7CF5" w:rsidRPr="00637F88" w:rsidRDefault="00FC7CF5" w:rsidP="00FC7CF5">
      <w:pPr>
        <w:spacing w:before="120" w:line="240" w:lineRule="auto"/>
        <w:ind w:firstLine="709"/>
        <w:rPr>
          <w:rFonts w:eastAsia="Times New Roman"/>
          <w:szCs w:val="28"/>
          <w:lang w:val="vi-VN"/>
        </w:rPr>
      </w:pPr>
      <w:r w:rsidRPr="00637F88">
        <w:rPr>
          <w:rFonts w:eastAsia="Times New Roman"/>
          <w:szCs w:val="28"/>
          <w:highlight w:val="white"/>
          <w:lang w:val="vi-VN"/>
        </w:rPr>
        <w:t>b) Phấn đấu tỷ lệ dịch vụ công trực tuyến phát sinh hồ sơ đạt 85%.</w:t>
      </w:r>
    </w:p>
    <w:p w:rsidR="00FC7CF5" w:rsidRPr="00637F88" w:rsidRDefault="00FC7CF5" w:rsidP="00FC7CF5">
      <w:pPr>
        <w:spacing w:before="120" w:line="240" w:lineRule="auto"/>
        <w:ind w:firstLine="709"/>
        <w:rPr>
          <w:rFonts w:eastAsia="Times New Roman"/>
          <w:szCs w:val="28"/>
          <w:lang w:val="vi-VN"/>
        </w:rPr>
      </w:pPr>
      <w:r w:rsidRPr="00637F88">
        <w:rPr>
          <w:rFonts w:eastAsia="Times New Roman"/>
          <w:szCs w:val="28"/>
          <w:lang w:val="vi-VN"/>
        </w:rPr>
        <w:t xml:space="preserve">c) Phấn đấu tỷ lệ hồ sơ được xử lý hoàn toàn trực tuyến đạt 70%. </w:t>
      </w:r>
    </w:p>
    <w:p w:rsidR="00FC7CF5" w:rsidRPr="00CF08EE" w:rsidRDefault="00FC7CF5" w:rsidP="00FC7CF5">
      <w:pPr>
        <w:spacing w:before="120" w:line="240" w:lineRule="auto"/>
        <w:ind w:firstLine="709"/>
        <w:rPr>
          <w:rFonts w:eastAsia="Times New Roman"/>
          <w:color w:val="FF0000"/>
          <w:szCs w:val="28"/>
          <w:lang w:val="vi-VN"/>
        </w:rPr>
      </w:pPr>
      <w:r w:rsidRPr="00CF08EE">
        <w:rPr>
          <w:rFonts w:eastAsia="Times New Roman"/>
          <w:color w:val="FF0000"/>
          <w:szCs w:val="28"/>
          <w:lang w:val="vi-VN"/>
        </w:rPr>
        <w:t xml:space="preserve">d) Tỷ lệ số hóa hồ sơ, kết quả giải quyết thủ tục hành chính tại  </w:t>
      </w:r>
      <w:r w:rsidRPr="00CF08EE">
        <w:rPr>
          <w:rFonts w:eastAsia="Times New Roman"/>
          <w:color w:val="FF0000"/>
          <w:szCs w:val="28"/>
        </w:rPr>
        <w:t>xã</w:t>
      </w:r>
      <w:r w:rsidRPr="00CF08EE">
        <w:rPr>
          <w:rFonts w:eastAsia="Times New Roman"/>
          <w:color w:val="FF0000"/>
          <w:szCs w:val="28"/>
          <w:lang w:val="vi-VN"/>
        </w:rPr>
        <w:t xml:space="preserve"> đạt 55%.</w:t>
      </w:r>
    </w:p>
    <w:p w:rsidR="00FC7CF5" w:rsidRPr="00637F88" w:rsidRDefault="00FC7CF5" w:rsidP="00FC7CF5">
      <w:pPr>
        <w:spacing w:before="120" w:line="240" w:lineRule="auto"/>
        <w:ind w:firstLine="709"/>
        <w:rPr>
          <w:rFonts w:eastAsia="Times New Roman"/>
          <w:szCs w:val="28"/>
          <w:lang w:val="vi-VN"/>
        </w:rPr>
      </w:pPr>
      <w:r w:rsidRPr="00637F88">
        <w:rPr>
          <w:lang w:val="vi-VN"/>
        </w:rPr>
        <w:t>đ</w:t>
      </w:r>
      <w:r w:rsidRPr="00637F88">
        <w:rPr>
          <w:rFonts w:eastAsia="Times New Roman"/>
          <w:szCs w:val="28"/>
          <w:lang w:val="vi-VN"/>
        </w:rPr>
        <w:t>) 100% hồ sơ thủ tục hành chính được xử lý điện tử, cập nhật trên Hệ thống thông tin giải quyết TTHC tỉnh.</w:t>
      </w:r>
    </w:p>
    <w:p w:rsidR="00FC7CF5" w:rsidRPr="00637F88" w:rsidRDefault="00FC7CF5" w:rsidP="00FC7CF5">
      <w:pPr>
        <w:spacing w:before="120" w:line="240" w:lineRule="auto"/>
        <w:ind w:firstLine="709"/>
        <w:rPr>
          <w:lang w:val="vi-VN"/>
        </w:rPr>
      </w:pPr>
      <w:r w:rsidRPr="00637F88">
        <w:t xml:space="preserve">e) </w:t>
      </w:r>
      <w:r w:rsidRPr="00637F88">
        <w:rPr>
          <w:lang w:val="vi-VN"/>
        </w:rPr>
        <w:t xml:space="preserve">100% chế độ báo cáo, chỉ tiêu tổng hợp báo cáo định kỳ và báo cáo thống kê về kinh tế-xã hội phục vụ sự chỉ đạo, điều hành của UBND tỉnh, Chủ tịch UBND tỉnh được kết nối, tích hợp chia sẻ dữ liệu số trên hệ thống thông tin báo cáo Chính phủ. </w:t>
      </w:r>
    </w:p>
    <w:p w:rsidR="007928F7" w:rsidRPr="00FC7CF5" w:rsidRDefault="00FC7CF5" w:rsidP="00FC7CF5">
      <w:pPr>
        <w:spacing w:before="120" w:line="240" w:lineRule="auto"/>
        <w:ind w:firstLine="709"/>
        <w:rPr>
          <w:rFonts w:eastAsia="Times New Roman"/>
          <w:bCs/>
          <w:szCs w:val="28"/>
          <w:lang w:eastAsia="x-none"/>
        </w:rPr>
      </w:pPr>
      <w:r w:rsidRPr="00637F88">
        <w:rPr>
          <w:rFonts w:eastAsia="Times New Roman"/>
          <w:bCs/>
          <w:szCs w:val="28"/>
          <w:highlight w:val="white"/>
          <w:lang w:eastAsia="x-none"/>
        </w:rPr>
        <w:t>g</w:t>
      </w:r>
      <w:r w:rsidRPr="00637F88">
        <w:rPr>
          <w:rFonts w:eastAsia="Times New Roman"/>
          <w:bCs/>
          <w:szCs w:val="28"/>
          <w:highlight w:val="white"/>
          <w:lang w:val="vi-VN" w:eastAsia="x-none"/>
        </w:rPr>
        <w:t xml:space="preserve">) </w:t>
      </w:r>
      <w:r w:rsidRPr="00637F88">
        <w:rPr>
          <w:rFonts w:eastAsia="Times New Roman"/>
          <w:bCs/>
          <w:szCs w:val="28"/>
          <w:highlight w:val="white"/>
          <w:lang w:eastAsia="x-none"/>
        </w:rPr>
        <w:t>Duy trì 100</w:t>
      </w:r>
      <w:r w:rsidRPr="00637F88">
        <w:rPr>
          <w:rFonts w:eastAsia="Times New Roman"/>
          <w:bCs/>
          <w:szCs w:val="28"/>
          <w:highlight w:val="white"/>
          <w:lang w:val="vi-VN" w:eastAsia="x-none"/>
        </w:rPr>
        <w:t>% các hoạt động chỉ đạo, điều hành và quản trị nội bộ của cơ quan hành chính nhà nước thực hiện trên nền tảng quản trị tổng thể, thống nhất.</w:t>
      </w:r>
    </w:p>
    <w:p w:rsidR="007928F7" w:rsidRPr="009B7DC7" w:rsidRDefault="007928F7" w:rsidP="00EB62A7">
      <w:pPr>
        <w:spacing w:before="60" w:after="60" w:line="288" w:lineRule="auto"/>
        <w:ind w:firstLine="709"/>
        <w:rPr>
          <w:rFonts w:eastAsia="Times New Roman"/>
          <w:b/>
          <w:szCs w:val="28"/>
          <w:lang w:eastAsia="x-none"/>
        </w:rPr>
      </w:pPr>
      <w:r w:rsidRPr="00637F88">
        <w:rPr>
          <w:rFonts w:eastAsia="Times New Roman"/>
          <w:b/>
          <w:szCs w:val="28"/>
          <w:lang w:val="vi-VN" w:eastAsia="x-none"/>
        </w:rPr>
        <w:t>4. Phát triển kinh tế số và xã hội số</w:t>
      </w:r>
    </w:p>
    <w:p w:rsidR="00FC7CF5" w:rsidRPr="00637F88" w:rsidRDefault="00FC7CF5" w:rsidP="00FC7CF5">
      <w:pPr>
        <w:spacing w:before="120" w:line="240" w:lineRule="auto"/>
        <w:ind w:firstLine="709"/>
        <w:rPr>
          <w:rFonts w:eastAsia="Times New Roman"/>
          <w:spacing w:val="4"/>
          <w:szCs w:val="28"/>
          <w:lang w:val="vi-VN" w:eastAsia="x-none"/>
        </w:rPr>
      </w:pPr>
      <w:r>
        <w:rPr>
          <w:rFonts w:eastAsia="Times New Roman"/>
          <w:spacing w:val="4"/>
          <w:szCs w:val="28"/>
          <w:lang w:eastAsia="x-none"/>
        </w:rPr>
        <w:lastRenderedPageBreak/>
        <w:t xml:space="preserve"> </w:t>
      </w:r>
      <w:r w:rsidRPr="00637F88">
        <w:rPr>
          <w:rFonts w:eastAsia="Times New Roman"/>
          <w:spacing w:val="4"/>
          <w:szCs w:val="28"/>
          <w:lang w:val="vi-VN" w:eastAsia="x-none"/>
        </w:rPr>
        <w:t>a) Tiếp tục duy trì tỷ lệ doanh nghiệp nhỏ và vừa sử dụng nền tảng số đạt 85%.</w:t>
      </w:r>
    </w:p>
    <w:p w:rsidR="00FC7CF5" w:rsidRPr="00637F88" w:rsidRDefault="00FC7CF5" w:rsidP="00FC7CF5">
      <w:pPr>
        <w:spacing w:before="120" w:line="240" w:lineRule="auto"/>
        <w:ind w:firstLine="709"/>
        <w:rPr>
          <w:rFonts w:eastAsia="Times New Roman"/>
          <w:szCs w:val="28"/>
          <w:lang w:eastAsia="x-none"/>
        </w:rPr>
      </w:pPr>
      <w:r w:rsidRPr="00637F88">
        <w:rPr>
          <w:rFonts w:eastAsia="Times New Roman"/>
          <w:spacing w:val="-6"/>
          <w:szCs w:val="28"/>
          <w:lang w:val="vi-VN" w:eastAsia="x-none"/>
        </w:rPr>
        <w:t>b)</w:t>
      </w:r>
      <w:r w:rsidRPr="00637F88">
        <w:rPr>
          <w:rFonts w:eastAsia="Times New Roman"/>
          <w:szCs w:val="28"/>
          <w:lang w:val="vi-VN" w:eastAsia="x-none"/>
        </w:rPr>
        <w:t xml:space="preserve"> </w:t>
      </w:r>
      <w:r w:rsidRPr="00637F88">
        <w:rPr>
          <w:rFonts w:eastAsia="Times New Roman"/>
          <w:szCs w:val="28"/>
          <w:lang w:eastAsia="x-none"/>
        </w:rPr>
        <w:t>T</w:t>
      </w:r>
      <w:r w:rsidRPr="00637F88">
        <w:rPr>
          <w:rFonts w:eastAsia="Times New Roman"/>
          <w:szCs w:val="28"/>
          <w:lang w:val="vi-VN" w:eastAsia="x-none"/>
        </w:rPr>
        <w:t>ỷ lệ doanh nghiệp sử dụng hóa đơn điện tử đạt 100%.</w:t>
      </w:r>
    </w:p>
    <w:p w:rsidR="00FC7CF5" w:rsidRPr="00637F88" w:rsidRDefault="00FC7CF5" w:rsidP="00FC7CF5">
      <w:pPr>
        <w:spacing w:before="120" w:line="240" w:lineRule="auto"/>
        <w:ind w:firstLine="709"/>
        <w:rPr>
          <w:rFonts w:eastAsia="Times New Roman"/>
          <w:szCs w:val="28"/>
          <w:lang w:eastAsia="x-none"/>
        </w:rPr>
      </w:pPr>
      <w:r w:rsidRPr="00637F88">
        <w:rPr>
          <w:rFonts w:eastAsia="Times New Roman"/>
          <w:szCs w:val="28"/>
          <w:lang w:val="vi-VN" w:eastAsia="x-none"/>
        </w:rPr>
        <w:t>c) Tỷ lệ người dân từ 15 tuổi trở lên có tài khoản giao dịch tại ngân hàng hoặc các tổ chức được phép khác đạt 75%.</w:t>
      </w:r>
    </w:p>
    <w:p w:rsidR="007928F7" w:rsidRPr="00FC7CF5" w:rsidRDefault="00FC7CF5" w:rsidP="00FC7CF5">
      <w:pPr>
        <w:spacing w:before="120" w:line="240" w:lineRule="auto"/>
        <w:ind w:firstLine="709"/>
        <w:rPr>
          <w:rFonts w:eastAsia="Times New Roman"/>
          <w:szCs w:val="28"/>
          <w:lang w:val="pt-BR" w:eastAsia="x-none"/>
        </w:rPr>
      </w:pPr>
      <w:r w:rsidRPr="00637F88">
        <w:rPr>
          <w:rFonts w:eastAsia="Times New Roman"/>
          <w:szCs w:val="28"/>
          <w:lang w:eastAsia="x-none"/>
        </w:rPr>
        <w:t>d) Duy trì 80% dân số thường trú trên địa bàn (</w:t>
      </w:r>
      <w:r w:rsidRPr="00637F88">
        <w:rPr>
          <w:rFonts w:eastAsia="Times New Roman"/>
          <w:i/>
          <w:szCs w:val="28"/>
          <w:lang w:eastAsia="x-none"/>
        </w:rPr>
        <w:t>có độ tuổi từ 15 trở lên</w:t>
      </w:r>
      <w:r w:rsidRPr="00637F88">
        <w:rPr>
          <w:rFonts w:eastAsia="Times New Roman"/>
          <w:szCs w:val="28"/>
          <w:lang w:eastAsia="x-none"/>
        </w:rPr>
        <w:t xml:space="preserve">) </w:t>
      </w:r>
      <w:r w:rsidRPr="00637F88">
        <w:rPr>
          <w:rFonts w:eastAsia="Times New Roman"/>
          <w:szCs w:val="28"/>
          <w:lang w:val="pt-BR" w:eastAsia="x-none"/>
        </w:rPr>
        <w:t>sử dụng Nền tảng Công dân số Xứ Lạng.</w:t>
      </w:r>
    </w:p>
    <w:p w:rsidR="007928F7" w:rsidRPr="00637F88" w:rsidRDefault="007928F7" w:rsidP="00EB62A7">
      <w:pPr>
        <w:spacing w:before="60" w:after="60" w:line="288" w:lineRule="auto"/>
        <w:ind w:firstLine="709"/>
        <w:rPr>
          <w:b/>
          <w:sz w:val="26"/>
          <w:szCs w:val="26"/>
          <w:lang w:val="it-IT"/>
        </w:rPr>
      </w:pPr>
      <w:r w:rsidRPr="00637F88">
        <w:rPr>
          <w:b/>
          <w:sz w:val="26"/>
          <w:szCs w:val="26"/>
          <w:lang w:val="it-IT"/>
        </w:rPr>
        <w:tab/>
        <w:t>III. CÁC NHIỆM VỤ TRỌNG TÂM NĂM 2023</w:t>
      </w:r>
    </w:p>
    <w:p w:rsidR="007928F7" w:rsidRPr="00637F88" w:rsidRDefault="00AA5129" w:rsidP="00EB62A7">
      <w:pPr>
        <w:spacing w:before="60" w:after="60" w:line="288" w:lineRule="auto"/>
        <w:ind w:firstLineChars="202" w:firstLine="566"/>
      </w:pPr>
      <w:r>
        <w:t>T</w:t>
      </w:r>
      <w:r w:rsidR="007928F7" w:rsidRPr="00637F88">
        <w:t xml:space="preserve">riển khai thực hiện mô hình </w:t>
      </w:r>
      <w:r w:rsidRPr="00637F88">
        <w:t>điển hình</w:t>
      </w:r>
      <w:r>
        <w:t xml:space="preserve"> của </w:t>
      </w:r>
      <w:r w:rsidR="007928F7" w:rsidRPr="00637F88">
        <w:t>tỉnh</w:t>
      </w:r>
      <w:r>
        <w:t xml:space="preserve"> về</w:t>
      </w:r>
      <w:r w:rsidR="007928F7" w:rsidRPr="00637F88">
        <w:t xml:space="preserve"> chuyển đổi số, thực hiện chuyển đổi số tổng thể và toàn diện trên địa bàn </w:t>
      </w:r>
      <w:r w:rsidR="003E240D">
        <w:t>xã</w:t>
      </w:r>
      <w:r w:rsidR="007928F7" w:rsidRPr="00637F88">
        <w:t>.</w:t>
      </w:r>
    </w:p>
    <w:p w:rsidR="007928F7" w:rsidRPr="00637F88" w:rsidRDefault="00172036" w:rsidP="00EB62A7">
      <w:pPr>
        <w:spacing w:before="60" w:after="60" w:line="288" w:lineRule="auto"/>
        <w:ind w:firstLine="566"/>
        <w:rPr>
          <w:rFonts w:eastAsia="Times New Roman"/>
          <w:szCs w:val="28"/>
          <w:lang w:val="vi-VN"/>
        </w:rPr>
      </w:pPr>
      <w:r>
        <w:rPr>
          <w:rFonts w:eastAsia="Times New Roman"/>
          <w:szCs w:val="28"/>
        </w:rPr>
        <w:t>C</w:t>
      </w:r>
      <w:r w:rsidR="007928F7" w:rsidRPr="00637F88">
        <w:rPr>
          <w:rFonts w:eastAsia="Times New Roman"/>
          <w:szCs w:val="28"/>
          <w:lang w:val="vi-VN"/>
        </w:rPr>
        <w:t xml:space="preserve">hỉ đạo triển khai, hoàn thành các mục tiêu nêu tại Mục </w:t>
      </w:r>
      <w:r w:rsidR="007928F7" w:rsidRPr="00637F88">
        <w:rPr>
          <w:rFonts w:eastAsia="Times New Roman"/>
          <w:szCs w:val="28"/>
          <w:lang w:val="it-IT"/>
        </w:rPr>
        <w:t>II</w:t>
      </w:r>
      <w:r w:rsidR="007928F7" w:rsidRPr="00637F88">
        <w:rPr>
          <w:rFonts w:eastAsia="Times New Roman"/>
          <w:szCs w:val="28"/>
          <w:lang w:val="vi-VN"/>
        </w:rPr>
        <w:t xml:space="preserve"> của Kế hoạch. Tổ chức, điều phối phát triển các nền tảng số quốc gia thuộc ngành, lĩnh vực quản lý. </w:t>
      </w:r>
    </w:p>
    <w:p w:rsidR="007928F7" w:rsidRPr="00637F88" w:rsidRDefault="007928F7" w:rsidP="00EB62A7">
      <w:pPr>
        <w:spacing w:before="60" w:after="60" w:line="288" w:lineRule="auto"/>
        <w:ind w:firstLine="566"/>
        <w:rPr>
          <w:rFonts w:eastAsia="Times New Roman"/>
          <w:szCs w:val="28"/>
          <w:lang w:val="vi-VN"/>
        </w:rPr>
      </w:pPr>
      <w:r w:rsidRPr="00637F88">
        <w:rPr>
          <w:rFonts w:eastAsia="Times New Roman"/>
          <w:szCs w:val="28"/>
          <w:lang w:val="vi-VN"/>
        </w:rPr>
        <w:t xml:space="preserve">Trong </w:t>
      </w:r>
      <w:r w:rsidRPr="00637F88">
        <w:rPr>
          <w:rFonts w:eastAsia="Times New Roman"/>
          <w:szCs w:val="28"/>
        </w:rPr>
        <w:t>q</w:t>
      </w:r>
      <w:r w:rsidRPr="00637F88">
        <w:rPr>
          <w:rFonts w:eastAsia="Times New Roman"/>
          <w:szCs w:val="28"/>
          <w:lang w:val="vi-VN"/>
        </w:rPr>
        <w:t>uý I/2023</w:t>
      </w:r>
      <w:r w:rsidRPr="00637F88">
        <w:rPr>
          <w:rFonts w:eastAsia="Times New Roman"/>
          <w:szCs w:val="28"/>
        </w:rPr>
        <w:t>,</w:t>
      </w:r>
      <w:r w:rsidRPr="00637F88">
        <w:rPr>
          <w:rFonts w:eastAsia="Times New Roman"/>
          <w:szCs w:val="28"/>
          <w:lang w:val="vi-VN"/>
        </w:rPr>
        <w:t xml:space="preserve"> Ban Chỉ đạo chuyển đổi số cấp </w:t>
      </w:r>
      <w:r w:rsidRPr="00637F88">
        <w:rPr>
          <w:rFonts w:eastAsia="Times New Roman"/>
          <w:szCs w:val="28"/>
        </w:rPr>
        <w:t>xã</w:t>
      </w:r>
      <w:r w:rsidRPr="00637F88">
        <w:rPr>
          <w:rFonts w:eastAsia="Times New Roman"/>
          <w:szCs w:val="28"/>
          <w:lang w:val="vi-VN"/>
        </w:rPr>
        <w:t xml:space="preserve"> hoàn thành việc ban hành Kế hoạch hoạt động năm 2023</w:t>
      </w:r>
      <w:r w:rsidRPr="00637F88">
        <w:rPr>
          <w:rFonts w:eastAsia="Times New Roman"/>
          <w:szCs w:val="28"/>
        </w:rPr>
        <w:t>.</w:t>
      </w:r>
      <w:r w:rsidRPr="00637F88">
        <w:rPr>
          <w:rFonts w:eastAsia="Times New Roman"/>
          <w:szCs w:val="28"/>
          <w:lang w:val="vi-VN"/>
        </w:rPr>
        <w:t xml:space="preserve"> </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b/>
          <w:szCs w:val="28"/>
          <w:lang w:val="vi-VN"/>
        </w:rPr>
        <w:t xml:space="preserve">1. Phát triển hạ tầng số </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a)</w:t>
      </w:r>
      <w:r w:rsidRPr="00637F88">
        <w:rPr>
          <w:rFonts w:eastAsia="Times New Roman"/>
          <w:b/>
          <w:szCs w:val="28"/>
          <w:lang w:val="vi-VN"/>
        </w:rPr>
        <w:t xml:space="preserve"> </w:t>
      </w:r>
      <w:r w:rsidRPr="00637F88">
        <w:rPr>
          <w:rFonts w:eastAsia="Times New Roman"/>
          <w:szCs w:val="28"/>
          <w:lang w:val="vi-VN"/>
        </w:rPr>
        <w:t xml:space="preserve">Phổ cập cáp quang băng rộng toàn dân: mục tiêu đến hết năm 2023 phấn đấu 75% hộ gia đình có cáp quang, phủ sóng băng rộng di động; </w:t>
      </w:r>
      <w:r w:rsidRPr="00637F88">
        <w:rPr>
          <w:rFonts w:eastAsia="Times New Roman"/>
          <w:szCs w:val="28"/>
        </w:rPr>
        <w:t xml:space="preserve">phấn đấu </w:t>
      </w:r>
      <w:r w:rsidRPr="00637F88">
        <w:rPr>
          <w:szCs w:val="28"/>
          <w:lang w:val="vi-VN"/>
        </w:rPr>
        <w:t>tỷ lệ dân số trưởng thành có điện thoại di động thông minh đạt 8</w:t>
      </w:r>
      <w:r w:rsidRPr="00637F88">
        <w:rPr>
          <w:szCs w:val="28"/>
        </w:rPr>
        <w:t>0</w:t>
      </w:r>
      <w:r w:rsidRPr="00637F88">
        <w:rPr>
          <w:szCs w:val="28"/>
          <w:lang w:val="vi-VN"/>
        </w:rPr>
        <w:t xml:space="preserve">%. </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Công chức VHXH</w:t>
      </w:r>
      <w:r w:rsidRPr="00637F88">
        <w:rPr>
          <w:rFonts w:eastAsia="Times New Roman"/>
          <w:szCs w:val="28"/>
          <w:lang w:val="vi-VN"/>
        </w:rPr>
        <w:t xml:space="preserve">. </w:t>
      </w:r>
    </w:p>
    <w:p w:rsidR="009A1E88" w:rsidRPr="00637F88" w:rsidRDefault="009A1E88" w:rsidP="009A1E88">
      <w:pPr>
        <w:spacing w:before="120" w:line="240" w:lineRule="auto"/>
        <w:ind w:firstLineChars="202" w:firstLine="570"/>
        <w:rPr>
          <w:rFonts w:eastAsia="Times New Roman"/>
          <w:spacing w:val="2"/>
          <w:szCs w:val="28"/>
          <w:lang w:val="vi-VN"/>
        </w:rPr>
      </w:pPr>
      <w:r w:rsidRPr="00637F88">
        <w:rPr>
          <w:rFonts w:eastAsia="Times New Roman"/>
          <w:spacing w:val="2"/>
          <w:szCs w:val="28"/>
          <w:lang w:val="vi-VN"/>
        </w:rPr>
        <w:t xml:space="preserve">- Cơ quan phối hợp: </w:t>
      </w:r>
      <w:r>
        <w:rPr>
          <w:rFonts w:eastAsia="Times New Roman"/>
          <w:spacing w:val="2"/>
          <w:szCs w:val="28"/>
          <w:lang w:val="vi-VN"/>
        </w:rPr>
        <w:t>Các tổ chức đoàn thể, các thôn</w:t>
      </w:r>
      <w:r w:rsidRPr="00637F88">
        <w:rPr>
          <w:rFonts w:eastAsia="Times New Roman"/>
          <w:spacing w:val="2"/>
          <w:szCs w:val="28"/>
        </w:rPr>
        <w:t>;</w:t>
      </w:r>
      <w:r w:rsidRPr="00637F88">
        <w:rPr>
          <w:rFonts w:eastAsia="Times New Roman"/>
          <w:spacing w:val="2"/>
          <w:szCs w:val="28"/>
          <w:lang w:val="vi-VN"/>
        </w:rPr>
        <w:t xml:space="preserve"> các </w:t>
      </w:r>
      <w:r w:rsidRPr="00637F88">
        <w:rPr>
          <w:rFonts w:eastAsia="Times New Roman"/>
          <w:spacing w:val="2"/>
          <w:szCs w:val="28"/>
        </w:rPr>
        <w:t>đơn vị</w:t>
      </w:r>
      <w:r w:rsidRPr="00637F88">
        <w:rPr>
          <w:rFonts w:eastAsia="Times New Roman"/>
          <w:spacing w:val="2"/>
          <w:szCs w:val="28"/>
          <w:lang w:val="vi-VN"/>
        </w:rPr>
        <w:t xml:space="preserve"> viễn thông.</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Thời gian hoàn thành: quý IV/2023.</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b) Nghiên cứu công nghệ điện toán đám mây (Cloud) với các mô hình triển khai và các loại hình dịch vụ cung cấp trên đám mây khác nhau, phục vụ nhu cầu chuyển đổi số của các cơ quan nhà nước và xã hội. </w:t>
      </w:r>
    </w:p>
    <w:p w:rsidR="009A1E88" w:rsidRPr="00637F88" w:rsidRDefault="009A1E88" w:rsidP="009A1E88">
      <w:pPr>
        <w:spacing w:before="120" w:line="240" w:lineRule="auto"/>
        <w:ind w:firstLineChars="202" w:firstLine="566"/>
        <w:rPr>
          <w:rFonts w:eastAsia="Times New Roman"/>
          <w:szCs w:val="28"/>
        </w:rPr>
      </w:pPr>
      <w:r w:rsidRPr="00637F88">
        <w:rPr>
          <w:rFonts w:eastAsia="Times New Roman"/>
          <w:szCs w:val="28"/>
          <w:lang w:val="vi-VN"/>
        </w:rPr>
        <w:t xml:space="preserve">- Thời gian </w:t>
      </w:r>
      <w:r w:rsidRPr="00637F88">
        <w:rPr>
          <w:rFonts w:eastAsia="Times New Roman"/>
          <w:szCs w:val="28"/>
        </w:rPr>
        <w:t>thực hiện</w:t>
      </w:r>
      <w:r w:rsidRPr="00637F88">
        <w:rPr>
          <w:rFonts w:eastAsia="Times New Roman"/>
          <w:szCs w:val="28"/>
          <w:lang w:val="vi-VN"/>
        </w:rPr>
        <w:t xml:space="preserve">: </w:t>
      </w:r>
      <w:r w:rsidRPr="00637F88">
        <w:rPr>
          <w:rFonts w:eastAsia="Times New Roman"/>
          <w:szCs w:val="28"/>
        </w:rPr>
        <w:t>thường xuyên.</w:t>
      </w:r>
    </w:p>
    <w:p w:rsidR="009A1E88" w:rsidRPr="00637F88" w:rsidRDefault="009A1E88" w:rsidP="009A1E88">
      <w:pPr>
        <w:spacing w:before="120" w:line="240" w:lineRule="auto"/>
        <w:ind w:firstLineChars="202" w:firstLine="566"/>
        <w:rPr>
          <w:rFonts w:eastAsia="Times New Roman"/>
          <w:szCs w:val="28"/>
        </w:rPr>
      </w:pPr>
      <w:r w:rsidRPr="00637F88">
        <w:rPr>
          <w:rFonts w:eastAsia="Times New Roman"/>
          <w:szCs w:val="28"/>
        </w:rPr>
        <w:t>c) Triển khai hệ thống đài truyền thanh đến 100</w:t>
      </w:r>
      <w:r>
        <w:rPr>
          <w:rFonts w:eastAsia="Times New Roman"/>
          <w:szCs w:val="28"/>
          <w:lang w:val="vi-VN"/>
        </w:rPr>
        <w:t xml:space="preserve"> các thôn</w:t>
      </w:r>
      <w:r w:rsidRPr="00637F88">
        <w:rPr>
          <w:rFonts w:eastAsia="Times New Roman"/>
          <w:szCs w:val="28"/>
        </w:rPr>
        <w:t>; phục vụ hiệu quả công tác tuyên truyền tại cấp cơ sở.</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Công chức VHXH</w:t>
      </w:r>
      <w:r w:rsidRPr="00637F88">
        <w:rPr>
          <w:rFonts w:eastAsia="Times New Roman"/>
          <w:szCs w:val="28"/>
          <w:lang w:val="vi-VN"/>
        </w:rPr>
        <w:t xml:space="preserve">. </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Cơ quan phối hợp: </w:t>
      </w:r>
      <w:r>
        <w:rPr>
          <w:rFonts w:eastAsia="Times New Roman"/>
          <w:szCs w:val="28"/>
          <w:lang w:val="vi-VN"/>
        </w:rPr>
        <w:t>các tổ chức đoàn thể, các thôn</w:t>
      </w:r>
      <w:r w:rsidRPr="00637F88">
        <w:rPr>
          <w:rFonts w:eastAsia="Times New Roman"/>
          <w:szCs w:val="28"/>
        </w:rPr>
        <w:t>;</w:t>
      </w:r>
      <w:r w:rsidRPr="00637F88">
        <w:rPr>
          <w:rFonts w:eastAsia="Times New Roman"/>
          <w:szCs w:val="28"/>
          <w:lang w:val="vi-VN"/>
        </w:rPr>
        <w:t xml:space="preserve"> các </w:t>
      </w:r>
      <w:r w:rsidRPr="00637F88">
        <w:rPr>
          <w:rFonts w:eastAsia="Times New Roman"/>
          <w:szCs w:val="28"/>
        </w:rPr>
        <w:t>đơn vị</w:t>
      </w:r>
      <w:r w:rsidRPr="00637F88">
        <w:rPr>
          <w:rFonts w:eastAsia="Times New Roman"/>
          <w:szCs w:val="28"/>
          <w:lang w:val="vi-VN"/>
        </w:rPr>
        <w:t xml:space="preserve"> </w:t>
      </w:r>
      <w:r>
        <w:rPr>
          <w:rFonts w:eastAsia="Times New Roman"/>
          <w:szCs w:val="28"/>
          <w:lang w:val="vi-VN"/>
        </w:rPr>
        <w:t>liên quan</w:t>
      </w:r>
      <w:r w:rsidRPr="00637F88">
        <w:rPr>
          <w:rFonts w:eastAsia="Times New Roman"/>
          <w:szCs w:val="28"/>
          <w:lang w:val="vi-VN"/>
        </w:rPr>
        <w:t>.</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Thời gian hoàn thành: quý IV/2023.</w:t>
      </w:r>
    </w:p>
    <w:p w:rsidR="009A1E88" w:rsidRPr="00637F88" w:rsidRDefault="009A1E88" w:rsidP="009A1E88">
      <w:pPr>
        <w:spacing w:before="120" w:line="240" w:lineRule="auto"/>
        <w:ind w:firstLineChars="202" w:firstLine="566"/>
        <w:rPr>
          <w:rFonts w:eastAsia="Times New Roman"/>
          <w:b/>
          <w:szCs w:val="28"/>
          <w:lang w:val="vi-VN"/>
        </w:rPr>
      </w:pPr>
      <w:r w:rsidRPr="00637F88">
        <w:rPr>
          <w:rFonts w:eastAsia="Times New Roman"/>
          <w:b/>
          <w:szCs w:val="28"/>
          <w:lang w:val="vi-VN"/>
        </w:rPr>
        <w:t xml:space="preserve">2. </w:t>
      </w:r>
      <w:r w:rsidRPr="00637F88">
        <w:rPr>
          <w:rFonts w:eastAsia="Times New Roman"/>
          <w:b/>
          <w:szCs w:val="28"/>
        </w:rPr>
        <w:t>Phát triển d</w:t>
      </w:r>
      <w:r w:rsidRPr="00637F88">
        <w:rPr>
          <w:rFonts w:eastAsia="Times New Roman"/>
          <w:b/>
          <w:szCs w:val="28"/>
          <w:lang w:val="vi-VN"/>
        </w:rPr>
        <w:t xml:space="preserve">ữ liệu số </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a) </w:t>
      </w:r>
      <w:r w:rsidRPr="00637F88">
        <w:rPr>
          <w:rFonts w:eastAsia="Times New Roman"/>
          <w:szCs w:val="28"/>
        </w:rPr>
        <w:t xml:space="preserve">Triển khai </w:t>
      </w:r>
      <w:r w:rsidRPr="00637F88">
        <w:rPr>
          <w:rFonts w:eastAsia="Times New Roman"/>
          <w:szCs w:val="28"/>
          <w:lang w:val="vi-VN"/>
        </w:rPr>
        <w:t xml:space="preserve">nền tảng phân tích, xử lý dữ liệu tổng hợp cấp tỉnh nhằm lưu trữ tập trung, tổng hợp, phân tích, xử lý dữ liệu về phát triển kinh tế-xã hội từ các nguồn khác nhau, sử dụng trí tuệ nhân tạo AI từ đó tạo ra thông tin mới, dịch </w:t>
      </w:r>
      <w:r w:rsidRPr="00637F88">
        <w:rPr>
          <w:rFonts w:eastAsia="Times New Roman"/>
          <w:szCs w:val="28"/>
          <w:lang w:val="vi-VN"/>
        </w:rPr>
        <w:lastRenderedPageBreak/>
        <w:t>vụ dữ liệu mới phục vụ chính quyền số, hướng tới việc hình thành kho dữ liệu dùng chung cấp tỉnh:</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 xml:space="preserve">Công chức </w:t>
      </w:r>
      <w:r w:rsidRPr="00637F88">
        <w:rPr>
          <w:rFonts w:eastAsia="Times New Roman"/>
          <w:szCs w:val="28"/>
        </w:rPr>
        <w:t xml:space="preserve">Văn phòng </w:t>
      </w:r>
      <w:r>
        <w:rPr>
          <w:rFonts w:eastAsia="Times New Roman"/>
          <w:szCs w:val="28"/>
          <w:lang w:val="vi-VN"/>
        </w:rPr>
        <w:t>–TK xã</w:t>
      </w:r>
      <w:r w:rsidRPr="00637F88">
        <w:rPr>
          <w:rFonts w:eastAsia="Times New Roman"/>
          <w:szCs w:val="28"/>
          <w:lang w:val="vi-VN"/>
        </w:rPr>
        <w:t>.</w:t>
      </w:r>
    </w:p>
    <w:p w:rsidR="009A1E88" w:rsidRPr="008E4E00"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Cơ quan phối hợp: các </w:t>
      </w:r>
      <w:r>
        <w:rPr>
          <w:rFonts w:eastAsia="Times New Roman"/>
          <w:szCs w:val="28"/>
          <w:lang w:val="vi-VN"/>
        </w:rPr>
        <w:t>tổ chức đoàn thể, các đơn vị liên quan</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rPr>
        <w:t>-</w:t>
      </w:r>
      <w:r w:rsidRPr="00637F88">
        <w:rPr>
          <w:rFonts w:eastAsia="Times New Roman"/>
          <w:szCs w:val="28"/>
          <w:lang w:val="vi-VN"/>
        </w:rPr>
        <w:t xml:space="preserve"> Thời gian hoàn thành: quý IV/2023.</w:t>
      </w:r>
    </w:p>
    <w:p w:rsidR="009A1E88" w:rsidRPr="00637F88" w:rsidRDefault="009A1E88" w:rsidP="009A1E88">
      <w:pPr>
        <w:widowControl w:val="0"/>
        <w:tabs>
          <w:tab w:val="left" w:pos="567"/>
        </w:tabs>
        <w:spacing w:before="120" w:line="240" w:lineRule="auto"/>
        <w:rPr>
          <w:szCs w:val="28"/>
          <w:lang w:eastAsia="vi-VN" w:bidi="vi-VN"/>
        </w:rPr>
      </w:pPr>
      <w:r w:rsidRPr="00637F88">
        <w:rPr>
          <w:rFonts w:eastAsia="Times New Roman"/>
          <w:szCs w:val="28"/>
        </w:rPr>
        <w:tab/>
      </w:r>
      <w:r>
        <w:rPr>
          <w:rFonts w:eastAsia="Times New Roman"/>
          <w:szCs w:val="28"/>
          <w:lang w:val="vi-VN"/>
        </w:rPr>
        <w:t>b</w:t>
      </w:r>
      <w:r w:rsidRPr="00637F88">
        <w:rPr>
          <w:rFonts w:eastAsia="Times New Roman"/>
          <w:szCs w:val="28"/>
        </w:rPr>
        <w:t>) K</w:t>
      </w:r>
      <w:r w:rsidRPr="00637F88">
        <w:rPr>
          <w:szCs w:val="28"/>
          <w:lang w:val="vi-VN" w:eastAsia="vi-VN" w:bidi="vi-VN"/>
        </w:rPr>
        <w:t>ết nối Hệ thống định danh và xác thực điện tử trên nền tảng Cơ sở dữ liệu quốc gia về dân cư, Cơ sở dữ liệu căn cước công dân với các hệ thống thông tin dùng chung của tỉnh. Mục tiêu đ</w:t>
      </w:r>
      <w:r w:rsidRPr="00637F88">
        <w:rPr>
          <w:szCs w:val="28"/>
          <w:lang w:eastAsia="vi-VN" w:bidi="vi-VN"/>
        </w:rPr>
        <w:t>ến</w:t>
      </w:r>
      <w:r w:rsidRPr="00637F88">
        <w:rPr>
          <w:szCs w:val="28"/>
          <w:lang w:val="vi-VN" w:eastAsia="vi-VN" w:bidi="vi-VN"/>
        </w:rPr>
        <w:t xml:space="preserve"> h</w:t>
      </w:r>
      <w:r w:rsidRPr="00637F88">
        <w:rPr>
          <w:szCs w:val="28"/>
          <w:lang w:eastAsia="vi-VN" w:bidi="vi-VN"/>
        </w:rPr>
        <w:t>ết</w:t>
      </w:r>
      <w:r w:rsidRPr="00637F88">
        <w:rPr>
          <w:szCs w:val="28"/>
          <w:lang w:val="vi-VN" w:eastAsia="vi-VN" w:bidi="vi-VN"/>
        </w:rPr>
        <w:t xml:space="preserve"> năm 202</w:t>
      </w:r>
      <w:r w:rsidRPr="00637F88">
        <w:rPr>
          <w:szCs w:val="28"/>
          <w:lang w:eastAsia="vi-VN" w:bidi="vi-VN"/>
        </w:rPr>
        <w:t>3</w:t>
      </w:r>
      <w:r w:rsidRPr="00637F88">
        <w:rPr>
          <w:szCs w:val="28"/>
          <w:lang w:val="vi-VN" w:eastAsia="vi-VN" w:bidi="vi-VN"/>
        </w:rPr>
        <w:t xml:space="preserve"> có </w:t>
      </w:r>
      <w:r w:rsidRPr="00637F88">
        <w:rPr>
          <w:szCs w:val="28"/>
          <w:lang w:eastAsia="vi-VN" w:bidi="vi-VN"/>
        </w:rPr>
        <w:t>20% dân số trưởng thành sử dụng ứng dụng định danh điện tử</w:t>
      </w:r>
      <w:r w:rsidRPr="00637F88">
        <w:rPr>
          <w:szCs w:val="28"/>
          <w:lang w:val="vi-VN" w:eastAsia="vi-VN" w:bidi="vi-VN"/>
        </w:rPr>
        <w:t>.</w:t>
      </w:r>
    </w:p>
    <w:p w:rsidR="009A1E88" w:rsidRPr="00637F88" w:rsidRDefault="009A1E88" w:rsidP="009A1E88">
      <w:pPr>
        <w:spacing w:before="120" w:line="240" w:lineRule="auto"/>
        <w:ind w:firstLineChars="202" w:firstLine="566"/>
        <w:rPr>
          <w:rFonts w:eastAsia="Times New Roma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sidRPr="00637F88">
        <w:rPr>
          <w:rFonts w:eastAsia="Times New Roman"/>
          <w:szCs w:val="28"/>
        </w:rPr>
        <w:t xml:space="preserve">Công an </w:t>
      </w:r>
      <w:r>
        <w:rPr>
          <w:rFonts w:eastAsia="Times New Roman"/>
          <w:szCs w:val="28"/>
          <w:lang w:val="vi-VN"/>
        </w:rPr>
        <w:t>xã</w:t>
      </w:r>
      <w:r w:rsidRPr="00637F88">
        <w:rPr>
          <w:rFonts w:eastAsia="Times New Roman"/>
          <w:szCs w:val="28"/>
        </w:rPr>
        <w:t>.</w:t>
      </w:r>
    </w:p>
    <w:p w:rsidR="009A1E88" w:rsidRPr="00017FF9"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Cơ quan phối hợp: </w:t>
      </w:r>
      <w:r>
        <w:rPr>
          <w:rFonts w:eastAsia="Times New Roman"/>
          <w:szCs w:val="28"/>
          <w:lang w:val="vi-VN"/>
        </w:rPr>
        <w:t>Các đơn vị tổ chức liên quan</w:t>
      </w:r>
    </w:p>
    <w:p w:rsidR="009A1E88" w:rsidRPr="00637F88" w:rsidRDefault="009A1E88" w:rsidP="009A1E88">
      <w:pPr>
        <w:spacing w:before="120" w:line="240" w:lineRule="auto"/>
        <w:ind w:firstLineChars="202" w:firstLine="566"/>
        <w:rPr>
          <w:rFonts w:eastAsia="Times New Roman"/>
          <w:szCs w:val="28"/>
        </w:rPr>
      </w:pPr>
      <w:r w:rsidRPr="00637F88">
        <w:rPr>
          <w:rFonts w:eastAsia="Times New Roman"/>
          <w:szCs w:val="28"/>
        </w:rPr>
        <w:t>-</w:t>
      </w:r>
      <w:r w:rsidRPr="00637F88">
        <w:rPr>
          <w:rFonts w:eastAsia="Times New Roman"/>
          <w:szCs w:val="28"/>
          <w:lang w:val="vi-VN"/>
        </w:rPr>
        <w:t xml:space="preserve"> Thời gian hoàn thành: quý IV/2023.</w:t>
      </w:r>
    </w:p>
    <w:p w:rsidR="009A1E88" w:rsidRPr="00637F88" w:rsidRDefault="009A1E88" w:rsidP="009A1E88">
      <w:pPr>
        <w:spacing w:before="120" w:line="240" w:lineRule="auto"/>
        <w:ind w:firstLineChars="202" w:firstLine="566"/>
        <w:rPr>
          <w:rFonts w:eastAsia="Times New Roman"/>
          <w:b/>
          <w:szCs w:val="28"/>
          <w:lang w:val="vi-VN"/>
        </w:rPr>
      </w:pPr>
      <w:r w:rsidRPr="00637F88">
        <w:rPr>
          <w:rFonts w:eastAsia="Times New Roman"/>
          <w:b/>
          <w:szCs w:val="28"/>
          <w:lang w:val="vi-VN"/>
        </w:rPr>
        <w:t xml:space="preserve">3. Phát triển </w:t>
      </w:r>
      <w:r w:rsidRPr="00637F88">
        <w:rPr>
          <w:rFonts w:eastAsia="Times New Roman"/>
          <w:b/>
          <w:szCs w:val="28"/>
        </w:rPr>
        <w:t>c</w:t>
      </w:r>
      <w:r w:rsidRPr="00637F88">
        <w:rPr>
          <w:rFonts w:eastAsia="Times New Roman"/>
          <w:b/>
          <w:szCs w:val="28"/>
          <w:lang w:val="vi-VN"/>
        </w:rPr>
        <w:t>hính quyền số</w:t>
      </w:r>
    </w:p>
    <w:p w:rsidR="009A1E88" w:rsidRPr="00637F88" w:rsidRDefault="009A1E88" w:rsidP="009A1E88">
      <w:pPr>
        <w:spacing w:before="120" w:line="240" w:lineRule="auto"/>
        <w:ind w:firstLineChars="202" w:firstLine="570"/>
        <w:rPr>
          <w:rFonts w:eastAsia="Times New Roman"/>
          <w:spacing w:val="2"/>
          <w:szCs w:val="28"/>
          <w:lang w:val="vi-VN"/>
        </w:rPr>
      </w:pPr>
      <w:r w:rsidRPr="00637F88">
        <w:rPr>
          <w:rFonts w:eastAsia="Times New Roman"/>
          <w:spacing w:val="2"/>
          <w:szCs w:val="28"/>
          <w:lang w:val="vi-VN"/>
        </w:rPr>
        <w:t>a) Phát triển nền tảng cung cấp dịch vụ công trực tuyến toàn trình; triển khai trợ lý ảo để hỗ trợ người dân và doanh nghiệp sử dụng dịch vụ công trực tuyến.</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 xml:space="preserve">Công chức </w:t>
      </w:r>
      <w:r w:rsidR="00DC3A88">
        <w:rPr>
          <w:rFonts w:eastAsia="Times New Roman"/>
          <w:szCs w:val="28"/>
        </w:rPr>
        <w:t>VP</w:t>
      </w:r>
      <w:r w:rsidRPr="00637F88">
        <w:rPr>
          <w:rFonts w:eastAsia="Times New Roman"/>
          <w:szCs w:val="28"/>
        </w:rPr>
        <w:t xml:space="preserve"> </w:t>
      </w:r>
      <w:r>
        <w:rPr>
          <w:rFonts w:eastAsia="Times New Roman"/>
          <w:szCs w:val="28"/>
          <w:lang w:val="vi-VN"/>
        </w:rPr>
        <w:t>–TK xã</w:t>
      </w:r>
      <w:r w:rsidRPr="00637F88">
        <w:rPr>
          <w:rFonts w:eastAsia="Times New Roman"/>
          <w:szCs w:val="28"/>
          <w:lang w:val="vi-VN"/>
        </w:rPr>
        <w:t>.</w:t>
      </w:r>
    </w:p>
    <w:p w:rsidR="009A1E88" w:rsidRPr="00017FF9"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Cơ quan phối hợp: các </w:t>
      </w:r>
      <w:r w:rsidRPr="00637F88">
        <w:rPr>
          <w:rFonts w:eastAsia="Times New Roman"/>
          <w:szCs w:val="28"/>
        </w:rPr>
        <w:t xml:space="preserve">cơ quan, đơn vị </w:t>
      </w:r>
      <w:r>
        <w:rPr>
          <w:rFonts w:eastAsia="Times New Roman"/>
          <w:szCs w:val="28"/>
          <w:lang w:val="vi-VN"/>
        </w:rPr>
        <w:t>liên quan</w:t>
      </w:r>
    </w:p>
    <w:p w:rsidR="009A1E88" w:rsidRPr="00637F88" w:rsidRDefault="009A1E88" w:rsidP="009A1E88">
      <w:pPr>
        <w:spacing w:before="120" w:line="240" w:lineRule="auto"/>
        <w:ind w:firstLineChars="202" w:firstLine="566"/>
        <w:rPr>
          <w:rFonts w:eastAsia="Times New Roman"/>
          <w:b/>
          <w:szCs w:val="28"/>
          <w:lang w:val="vi-VN"/>
        </w:rPr>
      </w:pPr>
      <w:r w:rsidRPr="00637F88">
        <w:rPr>
          <w:rFonts w:eastAsia="Times New Roman"/>
          <w:szCs w:val="28"/>
          <w:lang w:val="vi-VN"/>
        </w:rPr>
        <w:t>- Thời gian hoàn thành: quý IV/2023.</w:t>
      </w:r>
      <w:bookmarkStart w:id="0" w:name="_GoBack"/>
      <w:bookmarkEnd w:id="0"/>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b) Tiếp tục triển khai Trợ lý ảo trong cơ quan nhà nước để hỗ trợ cán bộ, công chức, viên chức nâng cao hiệu quả và năng suất lao động.</w:t>
      </w:r>
    </w:p>
    <w:p w:rsidR="009A1E88" w:rsidRPr="00637F88" w:rsidRDefault="009A1E88" w:rsidP="009A1E88">
      <w:pPr>
        <w:spacing w:before="120" w:line="240" w:lineRule="auto"/>
        <w:ind w:firstLineChars="202" w:firstLine="566"/>
        <w:rPr>
          <w:rFonts w:eastAsia="Times New Roman"/>
          <w:b/>
          <w:szCs w:val="28"/>
          <w:lang w:val="vi-VN"/>
        </w:rPr>
      </w:pPr>
      <w:r w:rsidRPr="00637F88">
        <w:rPr>
          <w:rFonts w:eastAsia="Times New Roman"/>
          <w:szCs w:val="28"/>
          <w:lang w:val="vi-VN"/>
        </w:rPr>
        <w:t>- Thời gian thực hiện: thường xuyên.</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c) Tiếp tục triển khai nền tảng số để tiếp nhận, xử lý các phản ánh, kiến nghị của người dân và doanh nghiệp.</w:t>
      </w:r>
    </w:p>
    <w:p w:rsidR="009A1E88" w:rsidRPr="00637F88" w:rsidRDefault="009A1E88" w:rsidP="009A1E88">
      <w:pPr>
        <w:spacing w:before="120" w:line="240" w:lineRule="auto"/>
        <w:ind w:firstLineChars="202" w:firstLine="566"/>
        <w:rPr>
          <w:rFonts w:eastAsia="Times New Roman"/>
          <w:szCs w:val="28"/>
        </w:rPr>
      </w:pPr>
      <w:r w:rsidRPr="00637F88">
        <w:rPr>
          <w:rFonts w:eastAsia="Times New Roman"/>
          <w:szCs w:val="28"/>
          <w:lang w:val="vi-VN"/>
        </w:rPr>
        <w:t>-  Thời gian thực hiện: Thường xuyên.</w:t>
      </w:r>
    </w:p>
    <w:p w:rsidR="009A1E88" w:rsidRPr="00637F88" w:rsidRDefault="009A1E88" w:rsidP="009A1E88">
      <w:pPr>
        <w:spacing w:before="120" w:line="240" w:lineRule="auto"/>
        <w:ind w:firstLine="566"/>
        <w:rPr>
          <w:bCs/>
          <w:szCs w:val="28"/>
          <w:shd w:val="clear" w:color="auto" w:fill="FFFFFF"/>
        </w:rPr>
      </w:pPr>
      <w:r w:rsidRPr="00637F88">
        <w:rPr>
          <w:rFonts w:eastAsia="Times New Roman"/>
          <w:szCs w:val="28"/>
        </w:rPr>
        <w:t xml:space="preserve">d) </w:t>
      </w:r>
      <w:r w:rsidRPr="00637F88">
        <w:rPr>
          <w:bCs/>
          <w:szCs w:val="28"/>
          <w:shd w:val="clear" w:color="auto" w:fill="FFFFFF"/>
        </w:rPr>
        <w:t>Triển khai thí điểm Nền tảng đánh giá cán bộ, công chức, viên chức.</w:t>
      </w:r>
    </w:p>
    <w:p w:rsidR="009A1E88" w:rsidRPr="00637F88" w:rsidRDefault="009A1E88" w:rsidP="009A1E88">
      <w:pPr>
        <w:spacing w:before="120" w:line="240" w:lineRule="auto"/>
        <w:ind w:firstLineChars="202" w:firstLine="566"/>
        <w:rPr>
          <w:rFonts w:eastAsia="Times New Roman"/>
          <w:b/>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Công chức VP – TK xã</w:t>
      </w:r>
      <w:r w:rsidRPr="00637F88">
        <w:rPr>
          <w:rFonts w:eastAsia="Times New Roman"/>
          <w:szCs w:val="28"/>
          <w:lang w:val="vi-VN"/>
        </w:rPr>
        <w:t>.</w:t>
      </w:r>
    </w:p>
    <w:p w:rsidR="009A1E88" w:rsidRPr="00637F88" w:rsidRDefault="009A1E88" w:rsidP="009A1E88">
      <w:pPr>
        <w:spacing w:before="120" w:line="240" w:lineRule="auto"/>
        <w:ind w:firstLineChars="202" w:firstLine="566"/>
        <w:rPr>
          <w:rFonts w:eastAsia="Times New Roman"/>
          <w:szCs w:val="28"/>
        </w:rPr>
      </w:pPr>
      <w:r w:rsidRPr="00637F88">
        <w:rPr>
          <w:rFonts w:eastAsia="Times New Roman"/>
          <w:szCs w:val="28"/>
          <w:lang w:val="vi-VN"/>
        </w:rPr>
        <w:t xml:space="preserve">- Cơ quan phối hợp: </w:t>
      </w:r>
      <w:r w:rsidRPr="00637F88">
        <w:rPr>
          <w:rFonts w:eastAsia="Times New Roman"/>
          <w:szCs w:val="28"/>
        </w:rPr>
        <w:t>Các cơ quan đơn vị liên quan</w:t>
      </w:r>
      <w:r w:rsidRPr="00637F88">
        <w:rPr>
          <w:rFonts w:eastAsia="Times New Roman"/>
          <w:szCs w:val="28"/>
          <w:lang w:val="vi-VN"/>
        </w:rPr>
        <w:t xml:space="preserve">. </w:t>
      </w:r>
    </w:p>
    <w:p w:rsidR="009A1E88" w:rsidRPr="00637F88" w:rsidRDefault="009A1E88" w:rsidP="009A1E88">
      <w:pPr>
        <w:spacing w:before="120" w:line="240" w:lineRule="auto"/>
        <w:ind w:firstLineChars="202" w:firstLine="566"/>
        <w:rPr>
          <w:rFonts w:eastAsia="Times New Roman"/>
          <w:b/>
          <w:szCs w:val="28"/>
          <w:lang w:val="vi-VN"/>
        </w:rPr>
      </w:pPr>
      <w:r w:rsidRPr="00637F88">
        <w:rPr>
          <w:rFonts w:eastAsia="Times New Roman"/>
          <w:szCs w:val="28"/>
          <w:lang w:val="vi-VN"/>
        </w:rPr>
        <w:t>-  Thời gian hoàn thành: quý IV/2023.</w:t>
      </w:r>
    </w:p>
    <w:p w:rsidR="009A1E88" w:rsidRPr="00637F88" w:rsidRDefault="009A1E88" w:rsidP="009A1E88">
      <w:pPr>
        <w:spacing w:before="120" w:line="240" w:lineRule="auto"/>
        <w:ind w:firstLineChars="202" w:firstLine="566"/>
        <w:rPr>
          <w:rFonts w:eastAsia="Times New Roman"/>
          <w:b/>
          <w:szCs w:val="28"/>
          <w:lang w:val="vi-VN"/>
        </w:rPr>
      </w:pPr>
      <w:r w:rsidRPr="00637F88">
        <w:rPr>
          <w:rFonts w:eastAsia="Times New Roman"/>
          <w:b/>
          <w:szCs w:val="28"/>
          <w:lang w:val="vi-VN"/>
        </w:rPr>
        <w:t>4. Phát triển kinh tế số</w:t>
      </w:r>
    </w:p>
    <w:p w:rsidR="009A1E88" w:rsidRPr="00637F88" w:rsidRDefault="009A1E88" w:rsidP="009A1E88">
      <w:pPr>
        <w:spacing w:before="120" w:line="240" w:lineRule="auto"/>
        <w:ind w:firstLineChars="202" w:firstLine="566"/>
        <w:rPr>
          <w:szCs w:val="28"/>
          <w:shd w:val="clear" w:color="auto" w:fill="FFFFFF"/>
        </w:rPr>
      </w:pPr>
      <w:r w:rsidRPr="00637F88">
        <w:rPr>
          <w:rFonts w:eastAsia="Times New Roman"/>
          <w:szCs w:val="28"/>
          <w:lang w:val="vi-VN"/>
        </w:rPr>
        <w:t xml:space="preserve">a) </w:t>
      </w:r>
      <w:r w:rsidRPr="00637F88">
        <w:rPr>
          <w:rFonts w:eastAsia="Times New Roman"/>
          <w:szCs w:val="28"/>
        </w:rPr>
        <w:t>T</w:t>
      </w:r>
      <w:r w:rsidRPr="00637F88">
        <w:rPr>
          <w:szCs w:val="28"/>
          <w:lang w:val="vi-VN" w:eastAsia="vi-VN" w:bidi="vi-VN"/>
        </w:rPr>
        <w:t xml:space="preserve">húc đẩy chuyển đổi số trong doanh nghiệp nhỏ và vừa. </w:t>
      </w:r>
      <w:r w:rsidRPr="00637F88">
        <w:rPr>
          <w:szCs w:val="28"/>
          <w:shd w:val="clear" w:color="auto" w:fill="FFFFFF"/>
          <w:lang w:val="vi-VN"/>
        </w:rPr>
        <w:t>Mục tiêu đến hết năm 202</w:t>
      </w:r>
      <w:r w:rsidRPr="00637F88">
        <w:rPr>
          <w:szCs w:val="28"/>
          <w:shd w:val="clear" w:color="auto" w:fill="FFFFFF"/>
        </w:rPr>
        <w:t>3 có 100% doanh nghiệp được thông tin, tuyên truyền về chuyển đổi số, về chương trình xác định Chỉ số đánh giá mức độ chuyển đổi số doanh nghiệp thông qua các hình thức như hội thảo, đào tạo, tập huấn, cấp tài liệu. Hỗ trợ</w:t>
      </w:r>
      <w:r w:rsidRPr="00637F88">
        <w:rPr>
          <w:szCs w:val="28"/>
          <w:shd w:val="clear" w:color="auto" w:fill="FFFFFF"/>
          <w:lang w:val="vi-VN"/>
        </w:rPr>
        <w:t> </w:t>
      </w:r>
      <w:r w:rsidRPr="00637F88">
        <w:rPr>
          <w:b/>
          <w:bCs/>
          <w:szCs w:val="28"/>
          <w:shd w:val="clear" w:color="auto" w:fill="FFFFFF"/>
        </w:rPr>
        <w:t>40%</w:t>
      </w:r>
      <w:r w:rsidRPr="00637F88">
        <w:rPr>
          <w:szCs w:val="28"/>
          <w:shd w:val="clear" w:color="auto" w:fill="FFFFFF"/>
          <w:lang w:val="vi-VN"/>
        </w:rPr>
        <w:t> doanh nghiệp</w:t>
      </w:r>
      <w:r w:rsidRPr="00637F88">
        <w:rPr>
          <w:szCs w:val="28"/>
          <w:shd w:val="clear" w:color="auto" w:fill="FFFFFF"/>
        </w:rPr>
        <w:t xml:space="preserve"> (</w:t>
      </w:r>
      <w:r w:rsidRPr="00637F88">
        <w:rPr>
          <w:i/>
          <w:szCs w:val="28"/>
          <w:shd w:val="clear" w:color="auto" w:fill="FFFFFF"/>
        </w:rPr>
        <w:t>đủ năng lực</w:t>
      </w:r>
      <w:r w:rsidRPr="00637F88">
        <w:rPr>
          <w:szCs w:val="28"/>
          <w:shd w:val="clear" w:color="auto" w:fill="FFFFFF"/>
        </w:rPr>
        <w:t>) tự tham gia</w:t>
      </w:r>
      <w:r w:rsidRPr="00637F88">
        <w:rPr>
          <w:szCs w:val="28"/>
          <w:shd w:val="clear" w:color="auto" w:fill="FFFFFF"/>
          <w:lang w:val="vi-VN"/>
        </w:rPr>
        <w:t xml:space="preserve"> đánh giá </w:t>
      </w:r>
      <w:r w:rsidRPr="00637F88">
        <w:rPr>
          <w:szCs w:val="28"/>
          <w:shd w:val="clear" w:color="auto" w:fill="FFFFFF"/>
        </w:rPr>
        <w:t xml:space="preserve">và sử dụng được Bộ chỉ số chuyển đổi số tại địa chỉ </w:t>
      </w:r>
      <w:hyperlink r:id="rId7" w:history="1">
        <w:r w:rsidRPr="00637F88">
          <w:rPr>
            <w:szCs w:val="28"/>
            <w:u w:val="single"/>
            <w:shd w:val="clear" w:color="auto" w:fill="FFFFFF"/>
          </w:rPr>
          <w:t>https://dbi.gov.vn</w:t>
        </w:r>
      </w:hyperlink>
      <w:r w:rsidRPr="00637F88">
        <w:rPr>
          <w:szCs w:val="28"/>
          <w:shd w:val="clear" w:color="auto" w:fill="FFFFFF"/>
        </w:rPr>
        <w:t>.</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lastRenderedPageBreak/>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Công chức KT-TC xã</w:t>
      </w:r>
      <w:r w:rsidRPr="00637F88">
        <w:rPr>
          <w:rFonts w:eastAsia="Times New Roman"/>
          <w:szCs w:val="28"/>
          <w:lang w:val="vi-VN"/>
        </w:rPr>
        <w:t>.</w:t>
      </w:r>
    </w:p>
    <w:p w:rsidR="009A1E88" w:rsidRPr="00C054B3"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Cơ quan phối hợp: </w:t>
      </w:r>
      <w:r>
        <w:rPr>
          <w:rFonts w:eastAsia="Times New Roman"/>
          <w:szCs w:val="28"/>
          <w:lang w:val="vi-VN"/>
        </w:rPr>
        <w:t>các cơ quan đơn vị liên quan</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Thời gian hoàn thành: quý IV/2023.</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b) Thúc đẩy sử dụng thương mại điện tử và thương mại số, đặc biệt là thương mại điện tử vùng nông thôn, gia tăng số lượng đơn hàng và giá trị giao dịch nông sản của</w:t>
      </w:r>
      <w:r w:rsidRPr="00637F88">
        <w:rPr>
          <w:rFonts w:eastAsia="Times New Roman"/>
          <w:szCs w:val="28"/>
        </w:rPr>
        <w:t xml:space="preserve"> </w:t>
      </w:r>
      <w:r w:rsidRPr="00637F88">
        <w:rPr>
          <w:rFonts w:eastAsia="Times New Roman"/>
          <w:szCs w:val="28"/>
          <w:lang w:val="vi-VN"/>
        </w:rPr>
        <w:t xml:space="preserve">nông dân </w:t>
      </w:r>
      <w:r w:rsidRPr="00637F88">
        <w:rPr>
          <w:rFonts w:eastAsia="Times New Roman"/>
          <w:szCs w:val="28"/>
        </w:rPr>
        <w:t xml:space="preserve">và các tổ chức kinh tế </w:t>
      </w:r>
      <w:r w:rsidRPr="00637F88">
        <w:rPr>
          <w:rFonts w:eastAsia="Times New Roman"/>
          <w:szCs w:val="28"/>
          <w:lang w:val="vi-VN"/>
        </w:rPr>
        <w:t xml:space="preserve">trên các sàn thương mại điện tử. </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ĐC-XD</w:t>
      </w:r>
      <w:r>
        <w:rPr>
          <w:rFonts w:eastAsia="Times New Roman"/>
          <w:szCs w:val="28"/>
        </w:rPr>
        <w:t>-NN&amp;MT</w:t>
      </w:r>
      <w:r>
        <w:rPr>
          <w:rFonts w:eastAsia="Times New Roman"/>
          <w:szCs w:val="28"/>
          <w:lang w:val="vi-VN"/>
        </w:rPr>
        <w:t xml:space="preserve"> xã</w:t>
      </w:r>
      <w:r w:rsidRPr="00637F88">
        <w:rPr>
          <w:rFonts w:eastAsia="Times New Roman"/>
          <w:szCs w:val="28"/>
          <w:lang w:val="vi-VN"/>
        </w:rPr>
        <w:t>.</w:t>
      </w:r>
    </w:p>
    <w:p w:rsidR="009A1E88" w:rsidRPr="00C054B3"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Cơ quan phối hợp: </w:t>
      </w:r>
      <w:r>
        <w:rPr>
          <w:rFonts w:eastAsia="Times New Roman"/>
          <w:szCs w:val="28"/>
          <w:lang w:val="vi-VN"/>
        </w:rPr>
        <w:t>Các cơ quan đơn vị liên quan</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Thời gian hoàn thành: quý IV/2023. </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c) Thúc đẩy toàn diện tất cả các phương thức thanh toán số, thanh toán không dùng tiền mặt. </w:t>
      </w:r>
    </w:p>
    <w:p w:rsidR="009A1E88" w:rsidRPr="00637F88" w:rsidRDefault="009A1E88" w:rsidP="009A1E88">
      <w:pPr>
        <w:spacing w:before="120" w:line="240" w:lineRule="auto"/>
        <w:ind w:firstLineChars="202" w:firstLine="566"/>
        <w:rPr>
          <w:rFonts w:eastAsia="Times New Roman"/>
          <w:szCs w:val="28"/>
        </w:rPr>
      </w:pPr>
      <w:r w:rsidRPr="00637F88">
        <w:rPr>
          <w:rFonts w:eastAsia="Times New Roman"/>
          <w:szCs w:val="28"/>
          <w:lang w:val="vi-VN"/>
        </w:rPr>
        <w:t>- Thời gian hoàn thành: quý IV/2023.</w:t>
      </w:r>
    </w:p>
    <w:p w:rsidR="009A1E88" w:rsidRPr="00637F88" w:rsidRDefault="009A1E88" w:rsidP="009A1E88">
      <w:pPr>
        <w:spacing w:before="120" w:line="240" w:lineRule="auto"/>
        <w:ind w:firstLine="709"/>
        <w:rPr>
          <w:rFonts w:eastAsia="Times New Roman"/>
          <w:szCs w:val="28"/>
          <w:lang w:eastAsia="x-none"/>
        </w:rPr>
      </w:pPr>
      <w:r w:rsidRPr="00637F88">
        <w:rPr>
          <w:rFonts w:eastAsia="Times New Roman"/>
          <w:szCs w:val="28"/>
          <w:lang w:val="x-none" w:eastAsia="x-none"/>
        </w:rPr>
        <w:t>d)</w:t>
      </w:r>
      <w:r w:rsidRPr="00637F88">
        <w:rPr>
          <w:rFonts w:eastAsia="Times New Roman"/>
          <w:sz w:val="24"/>
          <w:szCs w:val="28"/>
          <w:lang w:val="x-none" w:eastAsia="x-none"/>
        </w:rPr>
        <w:t xml:space="preserve"> </w:t>
      </w:r>
      <w:r w:rsidRPr="00637F88">
        <w:rPr>
          <w:rFonts w:eastAsia="Times New Roman"/>
          <w:szCs w:val="28"/>
          <w:lang w:eastAsia="x-none"/>
        </w:rPr>
        <w:t>Duy trì 80% dân số thường trú trên địa bàn (</w:t>
      </w:r>
      <w:r w:rsidRPr="00637F88">
        <w:rPr>
          <w:rFonts w:eastAsia="Times New Roman"/>
          <w:i/>
          <w:szCs w:val="28"/>
          <w:lang w:eastAsia="x-none"/>
        </w:rPr>
        <w:t>có độ tuổi từ 15 trở lên</w:t>
      </w:r>
      <w:r w:rsidRPr="00637F88">
        <w:rPr>
          <w:rFonts w:eastAsia="Times New Roman"/>
          <w:szCs w:val="28"/>
          <w:lang w:eastAsia="x-none"/>
        </w:rPr>
        <w:t xml:space="preserve">) </w:t>
      </w:r>
      <w:r w:rsidRPr="00637F88">
        <w:rPr>
          <w:rFonts w:eastAsia="Times New Roman"/>
          <w:szCs w:val="28"/>
          <w:lang w:val="pt-BR" w:eastAsia="x-none"/>
        </w:rPr>
        <w:t>sử dụng Nền tảng Công dân số Xứ Lạng, tài khoản mua/bán trên cửa hàng số, tài khoản thanh toán điện tử, dịch vụ công trực tuyến, phản ánh hiện trường, trợ lý ảo hướng dẫn thủ tục hành chính,...</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Công chức VH-XH xã</w:t>
      </w:r>
      <w:r w:rsidRPr="00637F88">
        <w:rPr>
          <w:rFonts w:eastAsia="Times New Roman"/>
          <w:szCs w:val="28"/>
          <w:lang w:val="vi-VN"/>
        </w:rPr>
        <w:t xml:space="preserve">. </w:t>
      </w:r>
    </w:p>
    <w:p w:rsidR="009A1E88" w:rsidRPr="00C054B3"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Cơ quan phối hợp: </w:t>
      </w:r>
      <w:r w:rsidRPr="00637F88">
        <w:rPr>
          <w:rFonts w:eastAsia="Times New Roman"/>
          <w:szCs w:val="28"/>
        </w:rPr>
        <w:t xml:space="preserve">Các cơ quan, đơn vị </w:t>
      </w:r>
      <w:r>
        <w:rPr>
          <w:rFonts w:eastAsia="Times New Roman"/>
          <w:szCs w:val="28"/>
          <w:lang w:val="vi-VN"/>
        </w:rPr>
        <w:t>liên quan</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Thời gian hoàn thành: quý IV/2023.</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b/>
          <w:szCs w:val="28"/>
          <w:lang w:val="vi-VN"/>
        </w:rPr>
        <w:t>5. Phát triển xã hội số</w:t>
      </w:r>
    </w:p>
    <w:p w:rsidR="009A1E88" w:rsidRPr="00637F88" w:rsidRDefault="009A1E88" w:rsidP="009A1E88">
      <w:pPr>
        <w:spacing w:before="120" w:line="240" w:lineRule="auto"/>
        <w:ind w:firstLineChars="202" w:firstLine="562"/>
        <w:rPr>
          <w:rFonts w:eastAsia="Times New Roman"/>
          <w:spacing w:val="-2"/>
          <w:szCs w:val="28"/>
          <w:lang w:val="vi-VN"/>
        </w:rPr>
      </w:pPr>
      <w:r w:rsidRPr="00637F88">
        <w:rPr>
          <w:rFonts w:eastAsia="Times New Roman"/>
          <w:spacing w:val="-2"/>
          <w:szCs w:val="28"/>
          <w:lang w:val="vi-VN"/>
        </w:rPr>
        <w:t>a) Nâng cao nhận thức về chuyển đổi số, phổ biến kỹ năng số cho người dân</w:t>
      </w:r>
      <w:r w:rsidRPr="00637F88">
        <w:rPr>
          <w:rFonts w:eastAsia="Times New Roman"/>
          <w:spacing w:val="-2"/>
          <w:szCs w:val="28"/>
        </w:rPr>
        <w:t>.</w:t>
      </w:r>
    </w:p>
    <w:p w:rsidR="009A1E88" w:rsidRPr="00637F88" w:rsidRDefault="009A1E88" w:rsidP="009A1E88">
      <w:pPr>
        <w:spacing w:before="120" w:line="240" w:lineRule="auto"/>
        <w:ind w:firstLineChars="202" w:firstLine="566"/>
        <w:rPr>
          <w:rFonts w:eastAsia="Times New Roman"/>
          <w:szCs w:val="28"/>
          <w:highlight w:val="yellow"/>
          <w:lang w:val="vi-VN"/>
        </w:rPr>
      </w:pPr>
      <w:r w:rsidRPr="00637F88">
        <w:rPr>
          <w:rFonts w:eastAsia="Times New Roman"/>
          <w:szCs w:val="28"/>
          <w:lang w:val="vi-VN"/>
        </w:rPr>
        <w:t>- Thường xuyên và duy trì thực hiện các hoạt động truyền thông, tuyên truyền đến các cán bộ, công chức, viên chức</w:t>
      </w:r>
      <w:r w:rsidRPr="00637F88">
        <w:rPr>
          <w:rFonts w:eastAsia="Times New Roman"/>
          <w:szCs w:val="28"/>
        </w:rPr>
        <w:t>, người lao động</w:t>
      </w:r>
      <w:r w:rsidRPr="00637F88">
        <w:rPr>
          <w:rFonts w:eastAsia="Times New Roman"/>
          <w:szCs w:val="28"/>
          <w:lang w:val="vi-VN"/>
        </w:rPr>
        <w:t xml:space="preserve"> của cơ quan, đơn vị, tới các doanh nghiệp, các tổ chức, cá nhân các kiến thức, thông tin về chuyển đổi số, các bài toán chuyển đổi số quốc gia, bộ, ngành và các địa phương, các bài toán chuyển đổi số của doanh nghiệp; phổ biến các kinh nghiệm chuyển đổi số, các mô hình chuyển đổi số điển hình thông qua các kênh truyền thông đại chúng, các kênh truyền thông do cơ quan, đơn vị quản lý hoặc phù hợp với địa phương.</w:t>
      </w:r>
    </w:p>
    <w:p w:rsidR="009A1E88" w:rsidRPr="00637F88" w:rsidRDefault="009A1E88" w:rsidP="009A1E88">
      <w:pPr>
        <w:spacing w:before="120" w:line="240" w:lineRule="auto"/>
        <w:ind w:firstLineChars="202" w:firstLine="566"/>
        <w:rPr>
          <w:rFonts w:eastAsia="Times New Roman"/>
          <w:szCs w:val="28"/>
        </w:rPr>
      </w:pPr>
      <w:r w:rsidRPr="00637F88">
        <w:rPr>
          <w:rFonts w:eastAsia="Times New Roman"/>
          <w:szCs w:val="28"/>
          <w:lang w:val="vi-VN"/>
        </w:rPr>
        <w:t xml:space="preserve"> </w:t>
      </w:r>
      <w:r w:rsidRPr="00637F88">
        <w:rPr>
          <w:rFonts w:eastAsia="Times New Roman"/>
          <w:szCs w:val="28"/>
        </w:rPr>
        <w:t>-</w:t>
      </w:r>
      <w:r w:rsidRPr="00637F88">
        <w:rPr>
          <w:rFonts w:eastAsia="Times New Roman"/>
          <w:szCs w:val="28"/>
          <w:lang w:val="vi-VN"/>
        </w:rPr>
        <w:t xml:space="preserve"> Thời gian hoàn thành: quý IV/2023.</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rPr>
        <w:t>b)</w:t>
      </w:r>
      <w:r w:rsidRPr="00637F88">
        <w:rPr>
          <w:rFonts w:eastAsia="Times New Roman"/>
          <w:szCs w:val="28"/>
          <w:lang w:val="vi-VN"/>
        </w:rPr>
        <w:t xml:space="preserve"> Tổ chức triển khai hiệu quả, có ý nghĩa thiết thực các hoạt động, sự kiện hưởng ứng Ngày Chuyển đổi số quốc gia năm 2023.</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Công chức VH-XH xã</w:t>
      </w:r>
      <w:r w:rsidRPr="00637F88">
        <w:rPr>
          <w:rFonts w:eastAsia="Times New Roman"/>
          <w:szCs w:val="28"/>
          <w:lang w:val="vi-VN"/>
        </w:rPr>
        <w:t xml:space="preserve">. </w:t>
      </w:r>
    </w:p>
    <w:p w:rsidR="009A1E88" w:rsidRPr="00637F88" w:rsidRDefault="009A1E88" w:rsidP="009A1E88">
      <w:pPr>
        <w:spacing w:before="120" w:line="240" w:lineRule="auto"/>
        <w:ind w:firstLineChars="202" w:firstLine="566"/>
        <w:rPr>
          <w:rFonts w:eastAsia="Times New Roman"/>
          <w:szCs w:val="28"/>
        </w:rPr>
      </w:pPr>
      <w:r w:rsidRPr="00637F88">
        <w:rPr>
          <w:rFonts w:eastAsia="Times New Roman"/>
          <w:szCs w:val="28"/>
          <w:lang w:val="vi-VN"/>
        </w:rPr>
        <w:t xml:space="preserve">- Cơ quan phối hợp: các </w:t>
      </w:r>
      <w:r w:rsidRPr="00637F88">
        <w:rPr>
          <w:rFonts w:eastAsia="Times New Roman"/>
          <w:szCs w:val="28"/>
        </w:rPr>
        <w:t xml:space="preserve">cơ quan, đơn vị </w:t>
      </w:r>
      <w:r>
        <w:rPr>
          <w:rFonts w:eastAsia="Times New Roman"/>
          <w:szCs w:val="28"/>
          <w:lang w:val="vi-VN"/>
        </w:rPr>
        <w:t xml:space="preserve"> tổ chức liên quan</w:t>
      </w:r>
      <w:r w:rsidRPr="00637F88">
        <w:rPr>
          <w:rFonts w:eastAsia="Times New Roman"/>
          <w:szCs w:val="28"/>
        </w:rPr>
        <w:t>.</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rPr>
        <w:t>-</w:t>
      </w:r>
      <w:r w:rsidRPr="00637F88">
        <w:rPr>
          <w:rFonts w:eastAsia="Times New Roman"/>
          <w:szCs w:val="28"/>
          <w:lang w:val="vi-VN"/>
        </w:rPr>
        <w:t xml:space="preserve"> Thời gian hoàn thành: quý IV/2023.</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c) Triển khai thí điểm Nền tảng học và thi trực tuyến môn ngoại ngữ.</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lastRenderedPageBreak/>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Hiệu trưởng các trường học trên địa bàn xã</w:t>
      </w:r>
      <w:r w:rsidRPr="00637F88">
        <w:rPr>
          <w:rFonts w:eastAsia="Times New Roman"/>
          <w:szCs w:val="28"/>
          <w:lang w:val="vi-VN"/>
        </w:rPr>
        <w:t>.</w:t>
      </w:r>
    </w:p>
    <w:p w:rsidR="009A1E88" w:rsidRPr="008B6F3D"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Cơ quan phối hợp: </w:t>
      </w:r>
      <w:r>
        <w:rPr>
          <w:rFonts w:eastAsia="Times New Roman"/>
          <w:szCs w:val="28"/>
          <w:lang w:val="vi-VN"/>
        </w:rPr>
        <w:t>Các cơ quan đơn vị tổ chức liên quan</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Thời gian hoàn thành: quý IV/2023.</w:t>
      </w:r>
    </w:p>
    <w:p w:rsidR="009A1E88" w:rsidRPr="00637F88" w:rsidRDefault="009A1E88" w:rsidP="009A1E88">
      <w:pPr>
        <w:spacing w:before="120" w:line="240" w:lineRule="auto"/>
        <w:ind w:firstLineChars="202" w:firstLine="566"/>
        <w:rPr>
          <w:rFonts w:eastAsia="Times New Roman"/>
          <w:b/>
          <w:szCs w:val="28"/>
          <w:lang w:val="vi-VN"/>
        </w:rPr>
      </w:pPr>
      <w:r w:rsidRPr="00637F88">
        <w:rPr>
          <w:rFonts w:eastAsia="Times New Roman"/>
          <w:b/>
          <w:szCs w:val="28"/>
          <w:lang w:val="vi-VN"/>
        </w:rPr>
        <w:t>6. Phát triển nhân lực số</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a) Tiếp tục triển khai hiệu quả hoạt động của Tổ công nghệ số cộng đồng tại </w:t>
      </w:r>
      <w:r>
        <w:rPr>
          <w:rFonts w:eastAsia="Times New Roman"/>
          <w:szCs w:val="28"/>
        </w:rPr>
        <w:t xml:space="preserve"> xã </w:t>
      </w:r>
      <w:r w:rsidRPr="00637F88">
        <w:rPr>
          <w:rFonts w:eastAsia="Times New Roman"/>
          <w:szCs w:val="28"/>
          <w:lang w:val="vi-VN"/>
        </w:rPr>
        <w:t>để phổ cập kỹ năng số cho người dân thực hiện chuyển đổi số, phát triển kinh tế-xã hội. Trước hết, giúp người dân biết cách sử dụng dịch vụ công trực tuyến; biết mua, bán các sản phẩm, dịch vụ qua mạng; biết thanh toán không dùng tiền mặt; biết sử dụng các dịch vụ số thiết yếu phục vụ cuộc sống; biết áp dụng các giải pháp an toàn, bảo mật thông tin cơ bản để tự bảo vệ mình và bảo vệ dữ liệu cá nhân trên không gian mạng.</w:t>
      </w:r>
    </w:p>
    <w:p w:rsidR="009A1E88" w:rsidRPr="00241905"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Công chức VH-XH, VP-TK xã</w:t>
      </w:r>
    </w:p>
    <w:p w:rsidR="009A1E88" w:rsidRPr="00241905"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Cơ quan phối hợp: </w:t>
      </w:r>
      <w:r w:rsidRPr="00637F88">
        <w:rPr>
          <w:rFonts w:eastAsia="Times New Roman"/>
          <w:szCs w:val="28"/>
        </w:rPr>
        <w:t xml:space="preserve">Các cơ quan, đơn vị </w:t>
      </w:r>
      <w:r>
        <w:rPr>
          <w:rFonts w:eastAsia="Times New Roman"/>
          <w:szCs w:val="28"/>
          <w:lang w:val="vi-VN"/>
        </w:rPr>
        <w:t>tổ chức liên quan, các thôn</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Thời gian thực hiện: thường xuyên.</w:t>
      </w:r>
    </w:p>
    <w:p w:rsidR="009A1E88" w:rsidRPr="00C2059D" w:rsidRDefault="009A1E88" w:rsidP="009A1E88">
      <w:pPr>
        <w:spacing w:before="120" w:line="240" w:lineRule="auto"/>
        <w:ind w:firstLineChars="202" w:firstLine="566"/>
        <w:rPr>
          <w:rFonts w:eastAsia="Times New Roman"/>
          <w:color w:val="FF0000"/>
          <w:szCs w:val="28"/>
          <w:lang w:val="vi-VN"/>
        </w:rPr>
      </w:pPr>
      <w:r w:rsidRPr="00C2059D">
        <w:rPr>
          <w:rFonts w:eastAsia="Times New Roman"/>
          <w:color w:val="FF0000"/>
          <w:szCs w:val="28"/>
          <w:lang w:val="vi-VN"/>
        </w:rPr>
        <w:t xml:space="preserve">b) </w:t>
      </w:r>
      <w:r w:rsidRPr="00C2059D">
        <w:rPr>
          <w:iCs/>
          <w:color w:val="FF0000"/>
          <w:szCs w:val="28"/>
          <w:lang w:val="vi-VN"/>
        </w:rPr>
        <w:t>Triển khai liên kết các cơ sở giáo dục nghề nghiệp với doanh nghiệp trong xây dựng chương trình đào tạo nguồn nhân lực theo đơn đặt hàng của doanh nghiệp. Đ</w:t>
      </w:r>
      <w:r w:rsidRPr="00C2059D">
        <w:rPr>
          <w:rFonts w:eastAsia="Times New Roman"/>
          <w:color w:val="FF0000"/>
          <w:szCs w:val="28"/>
          <w:lang w:val="vi-VN"/>
        </w:rPr>
        <w:t>ào tạo kỹ năng số cho người lao động thích ứng với thị trường lao động, kết nối cung cầu thị trường lao động.</w:t>
      </w:r>
    </w:p>
    <w:p w:rsidR="009A1E88" w:rsidRPr="00C2059D" w:rsidRDefault="009A1E88" w:rsidP="009A1E88">
      <w:pPr>
        <w:widowControl w:val="0"/>
        <w:spacing w:before="120" w:line="240" w:lineRule="auto"/>
        <w:ind w:firstLine="567"/>
        <w:rPr>
          <w:b/>
          <w:iCs/>
          <w:color w:val="FF0000"/>
          <w:szCs w:val="28"/>
          <w:lang w:val="vi-VN"/>
        </w:rPr>
      </w:pPr>
      <w:r w:rsidRPr="00C2059D">
        <w:rPr>
          <w:iCs/>
          <w:color w:val="FF0000"/>
          <w:szCs w:val="28"/>
          <w:lang w:val="vi-VN"/>
        </w:rPr>
        <w:t xml:space="preserve">- </w:t>
      </w:r>
      <w:r>
        <w:rPr>
          <w:iCs/>
          <w:color w:val="FF0000"/>
          <w:szCs w:val="28"/>
          <w:lang w:val="vi-VN"/>
        </w:rPr>
        <w:t>Người phụ trách</w:t>
      </w:r>
      <w:r w:rsidRPr="00C2059D">
        <w:rPr>
          <w:iCs/>
          <w:color w:val="FF0000"/>
          <w:szCs w:val="28"/>
          <w:lang w:val="vi-VN"/>
        </w:rPr>
        <w:t xml:space="preserve">: </w:t>
      </w:r>
      <w:r>
        <w:rPr>
          <w:iCs/>
          <w:color w:val="FF0000"/>
          <w:szCs w:val="28"/>
          <w:lang w:val="vi-VN"/>
        </w:rPr>
        <w:t>VH-XH phụ trách mảng xã hội</w:t>
      </w:r>
      <w:r w:rsidRPr="00C2059D">
        <w:rPr>
          <w:iCs/>
          <w:color w:val="FF0000"/>
          <w:szCs w:val="28"/>
          <w:lang w:val="vi-VN"/>
        </w:rPr>
        <w:t>.</w:t>
      </w:r>
    </w:p>
    <w:p w:rsidR="009A1E88" w:rsidRPr="00C2059D" w:rsidRDefault="009A1E88" w:rsidP="009A1E88">
      <w:pPr>
        <w:widowControl w:val="0"/>
        <w:spacing w:before="120" w:line="240" w:lineRule="auto"/>
        <w:ind w:firstLine="567"/>
        <w:rPr>
          <w:iCs/>
          <w:color w:val="FF0000"/>
          <w:szCs w:val="28"/>
          <w:lang w:val="vi-VN"/>
        </w:rPr>
      </w:pPr>
      <w:r w:rsidRPr="00C2059D">
        <w:rPr>
          <w:iCs/>
          <w:color w:val="FF0000"/>
          <w:szCs w:val="28"/>
          <w:lang w:val="vi-VN"/>
        </w:rPr>
        <w:t xml:space="preserve">- Cơ quan phối hợp: </w:t>
      </w:r>
      <w:r>
        <w:rPr>
          <w:iCs/>
          <w:color w:val="FF0000"/>
          <w:szCs w:val="28"/>
          <w:lang w:val="vi-VN"/>
        </w:rPr>
        <w:t>C</w:t>
      </w:r>
      <w:r w:rsidRPr="00C2059D">
        <w:rPr>
          <w:iCs/>
          <w:color w:val="FF0000"/>
          <w:szCs w:val="28"/>
        </w:rPr>
        <w:t>ác cơ quan, đơn vị</w:t>
      </w:r>
      <w:r w:rsidRPr="00C2059D">
        <w:rPr>
          <w:iCs/>
          <w:color w:val="FF0000"/>
          <w:szCs w:val="28"/>
          <w:lang w:val="vi-VN"/>
        </w:rPr>
        <w:t xml:space="preserve"> liên quan.</w:t>
      </w:r>
    </w:p>
    <w:p w:rsidR="009A1E88" w:rsidRPr="00C2059D" w:rsidRDefault="009A1E88" w:rsidP="009A1E88">
      <w:pPr>
        <w:widowControl w:val="0"/>
        <w:spacing w:before="120" w:line="240" w:lineRule="auto"/>
        <w:ind w:firstLine="567"/>
        <w:rPr>
          <w:iCs/>
          <w:color w:val="FF0000"/>
          <w:szCs w:val="28"/>
          <w:lang w:val="vi-VN"/>
        </w:rPr>
      </w:pPr>
      <w:r w:rsidRPr="00C2059D">
        <w:rPr>
          <w:rFonts w:eastAsia="Times New Roman"/>
          <w:color w:val="FF0000"/>
          <w:szCs w:val="28"/>
          <w:lang w:val="vi-VN"/>
        </w:rPr>
        <w:t xml:space="preserve">- Thời gian </w:t>
      </w:r>
      <w:r w:rsidRPr="00C2059D">
        <w:rPr>
          <w:rFonts w:eastAsia="Times New Roman"/>
          <w:color w:val="FF0000"/>
          <w:szCs w:val="28"/>
        </w:rPr>
        <w:t>thực hiện</w:t>
      </w:r>
      <w:r w:rsidRPr="00C2059D">
        <w:rPr>
          <w:rFonts w:eastAsia="Times New Roman"/>
          <w:color w:val="FF0000"/>
          <w:szCs w:val="28"/>
          <w:lang w:val="vi-VN"/>
        </w:rPr>
        <w:t>: thường xuyên.</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c) </w:t>
      </w:r>
      <w:r w:rsidRPr="00637F88">
        <w:rPr>
          <w:szCs w:val="28"/>
          <w:lang w:val="vi-VN"/>
        </w:rPr>
        <w:t xml:space="preserve">Khảo sát nhu cầu thị trường nhân lực và tương lai nghề nghiệp trong lĩnh vực công nghệ thông tin, điện tử-viễn thông, an toàn thông tin mạng </w:t>
      </w:r>
      <w:r w:rsidRPr="00637F88">
        <w:rPr>
          <w:szCs w:val="28"/>
        </w:rPr>
        <w:t xml:space="preserve">trên địa bàn </w:t>
      </w:r>
      <w:r w:rsidRPr="00637F88">
        <w:rPr>
          <w:szCs w:val="28"/>
          <w:lang w:val="vi-VN"/>
        </w:rPr>
        <w:t xml:space="preserve">để có giải pháp đào tạo phù hợp; cập nhật xu thế và giới thiệu về một số ngành, nghề mới yêu cầu các kỹ năng mới. </w:t>
      </w:r>
    </w:p>
    <w:p w:rsidR="009A1E88" w:rsidRPr="00EA268F"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Công chức VH-XH phụ trách mảng xã hội</w:t>
      </w:r>
    </w:p>
    <w:p w:rsidR="009A1E88" w:rsidRPr="00003559"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Cơ quan phối hợp: </w:t>
      </w:r>
      <w:r>
        <w:rPr>
          <w:rFonts w:eastAsia="Times New Roman"/>
          <w:szCs w:val="28"/>
          <w:lang w:val="vi-VN"/>
        </w:rPr>
        <w:t>C</w:t>
      </w:r>
      <w:r w:rsidRPr="00637F88">
        <w:rPr>
          <w:rFonts w:eastAsia="Times New Roman"/>
          <w:szCs w:val="28"/>
        </w:rPr>
        <w:t xml:space="preserve">ác cơ quan, đơn vị </w:t>
      </w:r>
      <w:r>
        <w:rPr>
          <w:rFonts w:eastAsia="Times New Roman"/>
          <w:szCs w:val="28"/>
          <w:lang w:val="vi-VN"/>
        </w:rPr>
        <w:t>liên quan</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rPr>
        <w:t>-</w:t>
      </w:r>
      <w:r w:rsidRPr="00637F88">
        <w:rPr>
          <w:rFonts w:eastAsia="Times New Roman"/>
          <w:szCs w:val="28"/>
          <w:lang w:val="vi-VN"/>
        </w:rPr>
        <w:t xml:space="preserve"> Thời gian hoàn thành: quý IV/2023.</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d) </w:t>
      </w:r>
      <w:r w:rsidRPr="00637F88">
        <w:rPr>
          <w:rFonts w:eastAsia="Times New Roman"/>
          <w:szCs w:val="28"/>
        </w:rPr>
        <w:t>Tham gia các lớp b</w:t>
      </w:r>
      <w:r w:rsidRPr="00637F88">
        <w:rPr>
          <w:rFonts w:eastAsia="Times New Roman"/>
          <w:szCs w:val="28"/>
          <w:lang w:val="vi-VN"/>
        </w:rPr>
        <w:t>ồi dưỡng, tập huấn cho cán bộ, công chức, viên chức thuộc phạm vi quản lý về chuyển đổi số để thực hiện các nhiệm vụ được giao, trong đó đặc biệt chú trọng tới bồi dưỡng, tập huấn kỹ năng phân tích, khai thác dữ liệu để ra quyết định và hoạch định chính sách; kiến thức cơ bản về chuyển đổi số, kỹ năng ứng dụng công nghệ thông tin và an toàn thông tin.</w:t>
      </w:r>
    </w:p>
    <w:p w:rsidR="009A1E88" w:rsidRPr="00637F88" w:rsidRDefault="009A1E88" w:rsidP="009A1E88">
      <w:pPr>
        <w:spacing w:before="120" w:line="240" w:lineRule="auto"/>
        <w:ind w:firstLineChars="202" w:firstLine="566"/>
        <w:rPr>
          <w:rFonts w:eastAsia="Times New Roman"/>
          <w:szCs w:val="28"/>
        </w:rPr>
      </w:pPr>
      <w:r w:rsidRPr="00637F88">
        <w:rPr>
          <w:rFonts w:eastAsia="Times New Roman"/>
          <w:szCs w:val="28"/>
          <w:lang w:val="vi-VN"/>
        </w:rPr>
        <w:t xml:space="preserve">- Cơ quan phối hợp: </w:t>
      </w:r>
      <w:r w:rsidRPr="00637F88">
        <w:rPr>
          <w:rFonts w:eastAsia="Times New Roman"/>
          <w:szCs w:val="28"/>
        </w:rPr>
        <w:t xml:space="preserve">Các cơ quan, đơn vị </w:t>
      </w:r>
      <w:r>
        <w:rPr>
          <w:rFonts w:eastAsia="Times New Roman"/>
          <w:szCs w:val="28"/>
          <w:lang w:val="vi-VN"/>
        </w:rPr>
        <w:t>liên quan</w:t>
      </w:r>
      <w:r w:rsidRPr="00637F88">
        <w:rPr>
          <w:rFonts w:eastAsia="Times New Roman"/>
          <w:szCs w:val="28"/>
        </w:rPr>
        <w:t>.</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rPr>
        <w:t>-</w:t>
      </w:r>
      <w:r w:rsidRPr="00637F88">
        <w:rPr>
          <w:rFonts w:eastAsia="Times New Roman"/>
          <w:szCs w:val="28"/>
          <w:lang w:val="vi-VN"/>
        </w:rPr>
        <w:t xml:space="preserve"> Thời gian hoàn thành: quý IV/2023.</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b/>
          <w:szCs w:val="28"/>
          <w:lang w:val="vi-VN"/>
        </w:rPr>
        <w:t>7.</w:t>
      </w:r>
      <w:r w:rsidRPr="00637F88">
        <w:rPr>
          <w:rFonts w:eastAsia="Times New Roman"/>
          <w:szCs w:val="28"/>
          <w:lang w:val="vi-VN"/>
        </w:rPr>
        <w:t xml:space="preserve"> </w:t>
      </w:r>
      <w:r w:rsidRPr="00637F88">
        <w:rPr>
          <w:rFonts w:eastAsia="Times New Roman"/>
          <w:b/>
          <w:szCs w:val="28"/>
          <w:lang w:val="vi-VN"/>
        </w:rPr>
        <w:t xml:space="preserve">An toàn thông tin mạng </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lastRenderedPageBreak/>
        <w:t xml:space="preserve">a) Triển khai phần mềm bảo vệ ở mức cơ bản, phổ cập kiến thức, kỹ năng về an toàn thông tin mạng cho công chức, viên chức và người dân, doanh nghiệp. </w:t>
      </w:r>
    </w:p>
    <w:p w:rsidR="009A1E88" w:rsidRPr="00CA4445"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 </w:t>
      </w:r>
      <w:r>
        <w:rPr>
          <w:rFonts w:eastAsia="Times New Roman"/>
          <w:szCs w:val="28"/>
          <w:lang w:val="vi-VN"/>
        </w:rPr>
        <w:t>Người phụ trách</w:t>
      </w:r>
      <w:r w:rsidRPr="00637F88">
        <w:rPr>
          <w:rFonts w:eastAsia="Times New Roman"/>
          <w:szCs w:val="28"/>
          <w:lang w:val="vi-VN"/>
        </w:rPr>
        <w:t xml:space="preserve">: </w:t>
      </w:r>
      <w:r>
        <w:rPr>
          <w:rFonts w:eastAsia="Times New Roman"/>
          <w:szCs w:val="28"/>
          <w:lang w:val="vi-VN"/>
        </w:rPr>
        <w:t>Công chức VHXH, VP-TK xã</w:t>
      </w:r>
    </w:p>
    <w:p w:rsidR="009A1E88" w:rsidRPr="00637F88" w:rsidRDefault="009A1E88" w:rsidP="009A1E88">
      <w:pPr>
        <w:spacing w:before="120" w:line="240" w:lineRule="auto"/>
        <w:ind w:firstLineChars="202" w:firstLine="566"/>
        <w:rPr>
          <w:rFonts w:eastAsia="Times New Roman"/>
          <w:b/>
          <w:szCs w:val="28"/>
        </w:rPr>
      </w:pPr>
      <w:r w:rsidRPr="00637F88">
        <w:rPr>
          <w:rFonts w:eastAsia="Times New Roman"/>
          <w:szCs w:val="28"/>
          <w:lang w:val="vi-VN"/>
        </w:rPr>
        <w:t xml:space="preserve">- Cơ quan phối hợp: các </w:t>
      </w:r>
      <w:r w:rsidRPr="00637F88">
        <w:rPr>
          <w:rFonts w:eastAsia="Times New Roman"/>
          <w:szCs w:val="28"/>
        </w:rPr>
        <w:t xml:space="preserve">cơ quan, đơn vị </w:t>
      </w:r>
      <w:r>
        <w:rPr>
          <w:rFonts w:eastAsia="Times New Roman"/>
          <w:szCs w:val="28"/>
          <w:lang w:val="vi-VN"/>
        </w:rPr>
        <w:t>liên quan</w:t>
      </w:r>
      <w:r w:rsidRPr="00637F88">
        <w:rPr>
          <w:rFonts w:eastAsia="Times New Roman"/>
          <w:szCs w:val="28"/>
        </w:rPr>
        <w:t>.</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Thời gian hoàn thành: quý IV/2023.</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xml:space="preserve">b) </w:t>
      </w:r>
      <w:r w:rsidRPr="00637F88">
        <w:rPr>
          <w:rFonts w:eastAsia="Times New Roman"/>
          <w:szCs w:val="28"/>
        </w:rPr>
        <w:t>Phối hợp t</w:t>
      </w:r>
      <w:r w:rsidRPr="00637F88">
        <w:rPr>
          <w:rFonts w:eastAsia="Times New Roman"/>
          <w:szCs w:val="28"/>
          <w:lang w:val="vi-VN"/>
        </w:rPr>
        <w:t>ổ chức</w:t>
      </w:r>
      <w:r w:rsidRPr="00637F88">
        <w:rPr>
          <w:rFonts w:eastAsia="Times New Roman"/>
          <w:szCs w:val="28"/>
        </w:rPr>
        <w:t xml:space="preserve"> triển khai</w:t>
      </w:r>
      <w:r w:rsidRPr="00637F88">
        <w:rPr>
          <w:rFonts w:eastAsia="Times New Roman"/>
          <w:szCs w:val="28"/>
          <w:lang w:val="vi-VN"/>
        </w:rPr>
        <w:t xml:space="preserve"> thông tin, tuyên truyền nhằm nâng cao nhận thức, cập nhật kiến thức cho cán bộ, công chức, viên chức và </w:t>
      </w:r>
      <w:r w:rsidRPr="00637F88">
        <w:rPr>
          <w:rFonts w:eastAsia="Times New Roman"/>
          <w:szCs w:val="28"/>
        </w:rPr>
        <w:t>N</w:t>
      </w:r>
      <w:r w:rsidRPr="00637F88">
        <w:rPr>
          <w:rFonts w:eastAsia="Times New Roman"/>
          <w:szCs w:val="28"/>
          <w:lang w:val="vi-VN"/>
        </w:rPr>
        <w:t>hân dân về vị trí, vai trò, tầm quan trọng của an ninh mạng; hiểu rõ âm mưu, thủ đoạn, hoạt động các loại tội phạm trên không gian mạng, từ đó ý thức được vai trò, trách nhiệm của các tổ chức, cá nhân trong bảo vệ an ninh mạng và xây dựng không gian mạng an toàn, lành mạnh.</w:t>
      </w:r>
    </w:p>
    <w:p w:rsidR="009A1E88" w:rsidRPr="00637F88" w:rsidRDefault="009A1E88" w:rsidP="009A1E88">
      <w:pPr>
        <w:spacing w:before="120" w:line="240" w:lineRule="auto"/>
        <w:ind w:firstLineChars="202" w:firstLine="566"/>
        <w:rPr>
          <w:rFonts w:eastAsia="Times New Roman"/>
          <w:szCs w:val="28"/>
          <w:lang w:val="vi-VN"/>
        </w:rPr>
      </w:pPr>
      <w:r w:rsidRPr="00637F88">
        <w:rPr>
          <w:rFonts w:eastAsia="Times New Roman"/>
          <w:szCs w:val="28"/>
          <w:lang w:val="vi-VN"/>
        </w:rPr>
        <w:t>- Cơ quan chủ trì: Công an</w:t>
      </w:r>
      <w:r w:rsidRPr="00637F88">
        <w:rPr>
          <w:rFonts w:eastAsia="Times New Roman"/>
          <w:szCs w:val="28"/>
        </w:rPr>
        <w:t xml:space="preserve"> </w:t>
      </w:r>
      <w:r>
        <w:rPr>
          <w:rFonts w:eastAsia="Times New Roman"/>
          <w:szCs w:val="28"/>
          <w:lang w:val="vi-VN"/>
        </w:rPr>
        <w:t>xã</w:t>
      </w:r>
      <w:r w:rsidRPr="00637F88">
        <w:rPr>
          <w:rFonts w:eastAsia="Times New Roman"/>
          <w:szCs w:val="28"/>
          <w:lang w:val="vi-VN"/>
        </w:rPr>
        <w:t>.</w:t>
      </w:r>
    </w:p>
    <w:p w:rsidR="009A1E88" w:rsidRPr="00637F88" w:rsidRDefault="009A1E88" w:rsidP="009A1E88">
      <w:pPr>
        <w:spacing w:before="120" w:line="240" w:lineRule="auto"/>
        <w:ind w:firstLineChars="202" w:firstLine="566"/>
        <w:rPr>
          <w:rFonts w:eastAsia="Times New Roman"/>
          <w:szCs w:val="28"/>
        </w:rPr>
      </w:pPr>
      <w:r w:rsidRPr="00637F88">
        <w:rPr>
          <w:rFonts w:eastAsia="Times New Roman"/>
          <w:szCs w:val="28"/>
          <w:lang w:val="vi-VN"/>
        </w:rPr>
        <w:t xml:space="preserve">- Cơ quan phối hợp: các </w:t>
      </w:r>
      <w:r w:rsidRPr="00637F88">
        <w:rPr>
          <w:rFonts w:eastAsia="Times New Roman"/>
          <w:szCs w:val="28"/>
        </w:rPr>
        <w:t xml:space="preserve">cơ quan, đơn vị </w:t>
      </w:r>
      <w:r>
        <w:rPr>
          <w:rFonts w:eastAsia="Times New Roman"/>
          <w:szCs w:val="28"/>
          <w:lang w:val="vi-VN"/>
        </w:rPr>
        <w:t>liên quan</w:t>
      </w:r>
      <w:r w:rsidRPr="00637F88">
        <w:rPr>
          <w:rFonts w:eastAsia="Times New Roman"/>
          <w:szCs w:val="28"/>
        </w:rPr>
        <w:t>.</w:t>
      </w:r>
    </w:p>
    <w:p w:rsidR="007928F7" w:rsidRPr="009A1E88" w:rsidRDefault="009A1E88" w:rsidP="009A1E88">
      <w:pPr>
        <w:spacing w:before="120" w:line="240" w:lineRule="auto"/>
        <w:ind w:firstLineChars="202" w:firstLine="566"/>
        <w:rPr>
          <w:rFonts w:eastAsia="Times New Roman"/>
          <w:szCs w:val="28"/>
        </w:rPr>
      </w:pPr>
      <w:r w:rsidRPr="00637F88">
        <w:rPr>
          <w:rFonts w:eastAsia="Times New Roman"/>
          <w:szCs w:val="28"/>
          <w:lang w:val="vi-VN"/>
        </w:rPr>
        <w:t>- Thời gian hoàn thành: quý IV/2023.</w:t>
      </w:r>
    </w:p>
    <w:p w:rsidR="007928F7" w:rsidRPr="00637F88" w:rsidRDefault="007928F7" w:rsidP="00EB62A7">
      <w:pPr>
        <w:shd w:val="clear" w:color="auto" w:fill="FFFFFF"/>
        <w:spacing w:before="60" w:after="60" w:line="288" w:lineRule="auto"/>
        <w:ind w:firstLineChars="202" w:firstLine="525"/>
        <w:rPr>
          <w:rFonts w:eastAsia="Times New Roman"/>
          <w:sz w:val="26"/>
          <w:szCs w:val="26"/>
          <w:lang w:val="vi-VN"/>
        </w:rPr>
      </w:pPr>
      <w:r w:rsidRPr="00637F88">
        <w:rPr>
          <w:rFonts w:eastAsia="Times New Roman"/>
          <w:b/>
          <w:sz w:val="26"/>
          <w:szCs w:val="26"/>
          <w:lang w:val="vi-VN"/>
        </w:rPr>
        <w:t>I</w:t>
      </w:r>
      <w:r w:rsidRPr="00637F88">
        <w:rPr>
          <w:rFonts w:eastAsia="Times New Roman"/>
          <w:b/>
          <w:sz w:val="26"/>
          <w:szCs w:val="26"/>
        </w:rPr>
        <w:t>V</w:t>
      </w:r>
      <w:r w:rsidRPr="00637F88">
        <w:rPr>
          <w:rFonts w:eastAsia="Times New Roman"/>
          <w:b/>
          <w:sz w:val="26"/>
          <w:szCs w:val="26"/>
          <w:lang w:val="vi-VN"/>
        </w:rPr>
        <w:t xml:space="preserve">. CÁC HOẠT ĐỘNG KHÁC </w:t>
      </w:r>
    </w:p>
    <w:p w:rsidR="002C316F" w:rsidRPr="00637F88" w:rsidRDefault="002C316F" w:rsidP="002C316F">
      <w:pPr>
        <w:widowControl w:val="0"/>
        <w:tabs>
          <w:tab w:val="left" w:pos="361"/>
        </w:tabs>
        <w:spacing w:before="120" w:line="240" w:lineRule="auto"/>
        <w:ind w:firstLineChars="202" w:firstLine="566"/>
        <w:rPr>
          <w:rFonts w:eastAsia="Times New Roman"/>
          <w:szCs w:val="28"/>
        </w:rPr>
      </w:pPr>
      <w:r>
        <w:rPr>
          <w:rFonts w:eastAsia="Times New Roman"/>
          <w:b/>
          <w:szCs w:val="28"/>
        </w:rPr>
        <w:t xml:space="preserve"> </w:t>
      </w:r>
      <w:r w:rsidRPr="00637F88">
        <w:rPr>
          <w:rFonts w:eastAsia="Times New Roman"/>
          <w:szCs w:val="28"/>
        </w:rPr>
        <w:t>- Ban Chỉ đạo tổ chức h</w:t>
      </w:r>
      <w:r w:rsidRPr="00637F88">
        <w:rPr>
          <w:rFonts w:eastAsia="Times New Roman"/>
          <w:szCs w:val="28"/>
          <w:lang w:val="vi-VN"/>
        </w:rPr>
        <w:t xml:space="preserve">ọp định kỳ </w:t>
      </w:r>
      <w:r w:rsidRPr="00637F88">
        <w:rPr>
          <w:rFonts w:eastAsia="Times New Roman"/>
          <w:szCs w:val="28"/>
        </w:rPr>
        <w:t xml:space="preserve">và các </w:t>
      </w:r>
      <w:r w:rsidRPr="00637F88">
        <w:rPr>
          <w:rFonts w:eastAsia="Times New Roman"/>
          <w:bCs/>
          <w:szCs w:val="28"/>
          <w:lang w:val="x-none" w:eastAsia="x-none"/>
        </w:rPr>
        <w:t>p</w:t>
      </w:r>
      <w:r w:rsidRPr="00637F88">
        <w:rPr>
          <w:rFonts w:eastAsia="Times New Roman"/>
          <w:bCs/>
          <w:szCs w:val="28"/>
          <w:lang w:val="vi-VN" w:eastAsia="x-none"/>
        </w:rPr>
        <w:t>hiên họp chuyên đề đột xuất của Ban Chỉ đạo để giải quyết ngay các khó khăn, vướng mắc phát sinh</w:t>
      </w:r>
      <w:r w:rsidRPr="00637F88">
        <w:rPr>
          <w:rFonts w:eastAsia="Times New Roman"/>
          <w:szCs w:val="28"/>
        </w:rPr>
        <w:t>.</w:t>
      </w:r>
    </w:p>
    <w:p w:rsidR="002C316F" w:rsidRPr="00637F88" w:rsidRDefault="002C316F" w:rsidP="002C316F">
      <w:pPr>
        <w:widowControl w:val="0"/>
        <w:tabs>
          <w:tab w:val="left" w:pos="361"/>
        </w:tabs>
        <w:spacing w:before="120" w:line="240" w:lineRule="auto"/>
        <w:ind w:firstLineChars="202" w:firstLine="566"/>
        <w:rPr>
          <w:rFonts w:eastAsia="Times New Roman"/>
          <w:szCs w:val="28"/>
          <w:lang w:val="vi-VN"/>
        </w:rPr>
      </w:pPr>
      <w:r w:rsidRPr="00637F88">
        <w:rPr>
          <w:rFonts w:eastAsia="Times New Roman"/>
          <w:szCs w:val="28"/>
        </w:rPr>
        <w:t>-</w:t>
      </w:r>
      <w:r w:rsidRPr="00637F88">
        <w:rPr>
          <w:rFonts w:eastAsia="Times New Roman"/>
          <w:szCs w:val="28"/>
          <w:lang w:val="vi-VN"/>
        </w:rPr>
        <w:t xml:space="preserve"> </w:t>
      </w:r>
      <w:r w:rsidRPr="00637F88">
        <w:rPr>
          <w:rFonts w:eastAsia="Times New Roman"/>
          <w:szCs w:val="28"/>
        </w:rPr>
        <w:t>Đơn vị</w:t>
      </w:r>
      <w:r w:rsidRPr="00637F88">
        <w:rPr>
          <w:rFonts w:eastAsia="Times New Roman"/>
          <w:szCs w:val="28"/>
          <w:lang w:val="vi-VN"/>
        </w:rPr>
        <w:t xml:space="preserve"> chủ trì tổ chức triển khai: Tổ giúp việc </w:t>
      </w:r>
      <w:r w:rsidRPr="00637F88">
        <w:rPr>
          <w:rFonts w:eastAsia="Times New Roman"/>
          <w:szCs w:val="28"/>
        </w:rPr>
        <w:t>Ban Chỉ đạo</w:t>
      </w:r>
      <w:r w:rsidRPr="00637F88">
        <w:rPr>
          <w:rFonts w:eastAsia="Times New Roman"/>
          <w:szCs w:val="28"/>
          <w:lang w:val="vi-VN"/>
        </w:rPr>
        <w:t>.</w:t>
      </w:r>
    </w:p>
    <w:p w:rsidR="002C316F" w:rsidRPr="00637F88" w:rsidRDefault="002C316F" w:rsidP="002C316F">
      <w:pPr>
        <w:widowControl w:val="0"/>
        <w:tabs>
          <w:tab w:val="left" w:pos="341"/>
        </w:tabs>
        <w:suppressAutoHyphens/>
        <w:autoSpaceDE w:val="0"/>
        <w:autoSpaceDN w:val="0"/>
        <w:spacing w:before="120" w:line="240" w:lineRule="auto"/>
        <w:ind w:firstLineChars="202" w:firstLine="566"/>
        <w:outlineLvl w:val="0"/>
        <w:rPr>
          <w:rFonts w:eastAsia="Times New Roman"/>
          <w:b/>
          <w:bCs/>
          <w:szCs w:val="28"/>
          <w:lang w:val="vi-VN" w:eastAsia="x-none"/>
        </w:rPr>
      </w:pPr>
      <w:r w:rsidRPr="00637F88">
        <w:rPr>
          <w:rFonts w:eastAsia="Times New Roman"/>
          <w:b/>
          <w:bCs/>
          <w:szCs w:val="28"/>
          <w:lang w:eastAsia="x-none"/>
        </w:rPr>
        <w:t>2</w:t>
      </w:r>
      <w:r w:rsidRPr="00637F88">
        <w:rPr>
          <w:rFonts w:eastAsia="Times New Roman"/>
          <w:b/>
          <w:bCs/>
          <w:szCs w:val="28"/>
          <w:lang w:val="vi-VN" w:eastAsia="x-none"/>
        </w:rPr>
        <w:t>. Phổ biến, tuyên truyền về tình hình triển khai, định hướng chuyển đổi số theo các hoạt động của Ban Chỉ đạo</w:t>
      </w:r>
    </w:p>
    <w:p w:rsidR="002C316F" w:rsidRPr="00637F88" w:rsidRDefault="002C316F" w:rsidP="002C316F">
      <w:pPr>
        <w:widowControl w:val="0"/>
        <w:tabs>
          <w:tab w:val="left" w:pos="361"/>
        </w:tabs>
        <w:spacing w:before="120" w:line="240" w:lineRule="auto"/>
        <w:ind w:firstLineChars="202" w:firstLine="566"/>
        <w:rPr>
          <w:rFonts w:eastAsia="Times New Roman"/>
          <w:szCs w:val="28"/>
          <w:lang w:val="vi-VN"/>
        </w:rPr>
      </w:pPr>
      <w:r w:rsidRPr="00637F88">
        <w:rPr>
          <w:rFonts w:eastAsia="Times New Roman"/>
          <w:szCs w:val="28"/>
          <w:lang w:val="vi-VN"/>
        </w:rPr>
        <w:t>Đơn vị chủ trì tổ chức triển khai: Tổ giúp việc Ban Chỉ đạo.</w:t>
      </w:r>
    </w:p>
    <w:p w:rsidR="002C316F" w:rsidRPr="00637F88" w:rsidRDefault="002C316F" w:rsidP="002C316F">
      <w:pPr>
        <w:widowControl w:val="0"/>
        <w:tabs>
          <w:tab w:val="left" w:pos="341"/>
        </w:tabs>
        <w:suppressAutoHyphens/>
        <w:autoSpaceDE w:val="0"/>
        <w:autoSpaceDN w:val="0"/>
        <w:spacing w:before="120" w:line="240" w:lineRule="auto"/>
        <w:ind w:firstLineChars="202" w:firstLine="566"/>
        <w:outlineLvl w:val="0"/>
        <w:rPr>
          <w:rFonts w:eastAsia="Times New Roman"/>
          <w:b/>
          <w:bCs/>
          <w:szCs w:val="28"/>
          <w:lang w:val="vi-VN" w:eastAsia="x-none"/>
        </w:rPr>
      </w:pPr>
      <w:r w:rsidRPr="00637F88">
        <w:rPr>
          <w:rFonts w:eastAsia="Times New Roman"/>
          <w:b/>
          <w:bCs/>
          <w:szCs w:val="28"/>
          <w:lang w:eastAsia="x-none"/>
        </w:rPr>
        <w:t>3</w:t>
      </w:r>
      <w:r w:rsidRPr="00637F88">
        <w:rPr>
          <w:rFonts w:eastAsia="Times New Roman"/>
          <w:b/>
          <w:bCs/>
          <w:szCs w:val="28"/>
          <w:lang w:val="vi-VN" w:eastAsia="x-none"/>
        </w:rPr>
        <w:t>. Theo dõi, đôn đốc, kiểm tra tình hình triển khai thực hiện Kế hoạch</w:t>
      </w:r>
    </w:p>
    <w:p w:rsidR="002C316F" w:rsidRPr="00637F88" w:rsidRDefault="002C316F" w:rsidP="002C316F">
      <w:pPr>
        <w:widowControl w:val="0"/>
        <w:tabs>
          <w:tab w:val="left" w:pos="361"/>
        </w:tabs>
        <w:spacing w:before="120" w:line="240" w:lineRule="auto"/>
        <w:ind w:firstLineChars="202" w:firstLine="566"/>
        <w:rPr>
          <w:rFonts w:eastAsia="Times New Roman"/>
          <w:szCs w:val="28"/>
          <w:lang w:val="vi-VN"/>
        </w:rPr>
      </w:pPr>
      <w:r w:rsidRPr="00637F88">
        <w:rPr>
          <w:rFonts w:eastAsia="Times New Roman"/>
          <w:szCs w:val="28"/>
          <w:lang w:val="vi-VN"/>
        </w:rPr>
        <w:t>Đơn vị chủ trì tổ chức triển khai: Tổ giúp việc Ban Chỉ đạo.</w:t>
      </w:r>
    </w:p>
    <w:p w:rsidR="002C316F" w:rsidRPr="00637F88" w:rsidRDefault="002C316F" w:rsidP="002C316F">
      <w:pPr>
        <w:widowControl w:val="0"/>
        <w:tabs>
          <w:tab w:val="left" w:pos="341"/>
        </w:tabs>
        <w:suppressAutoHyphens/>
        <w:autoSpaceDE w:val="0"/>
        <w:autoSpaceDN w:val="0"/>
        <w:spacing w:before="120" w:line="240" w:lineRule="auto"/>
        <w:ind w:firstLineChars="202" w:firstLine="566"/>
        <w:outlineLvl w:val="0"/>
        <w:rPr>
          <w:rFonts w:eastAsia="Times New Roman"/>
          <w:b/>
          <w:bCs/>
          <w:szCs w:val="28"/>
          <w:lang w:val="vi-VN" w:eastAsia="x-none"/>
        </w:rPr>
      </w:pPr>
      <w:r w:rsidRPr="00637F88">
        <w:rPr>
          <w:rFonts w:eastAsia="Times New Roman"/>
          <w:b/>
          <w:bCs/>
          <w:szCs w:val="28"/>
          <w:lang w:eastAsia="x-none"/>
        </w:rPr>
        <w:t>4</w:t>
      </w:r>
      <w:r w:rsidRPr="00637F88">
        <w:rPr>
          <w:rFonts w:eastAsia="Times New Roman"/>
          <w:b/>
          <w:bCs/>
          <w:szCs w:val="28"/>
          <w:lang w:val="vi-VN" w:eastAsia="x-none"/>
        </w:rPr>
        <w:t>. Tổng kết hoạt động năm 2023 và xây dựng Kế hoạch hoạt động năm 2024 của Ban Chỉ đạo</w:t>
      </w:r>
    </w:p>
    <w:p w:rsidR="002C316F" w:rsidRPr="00637F88" w:rsidRDefault="002C316F" w:rsidP="002C316F">
      <w:pPr>
        <w:widowControl w:val="0"/>
        <w:tabs>
          <w:tab w:val="left" w:pos="361"/>
        </w:tabs>
        <w:spacing w:before="120" w:line="240" w:lineRule="auto"/>
        <w:ind w:firstLineChars="202" w:firstLine="566"/>
        <w:rPr>
          <w:rFonts w:eastAsia="Times New Roman"/>
          <w:szCs w:val="28"/>
          <w:lang w:val="vi-VN"/>
        </w:rPr>
      </w:pPr>
      <w:r w:rsidRPr="00637F88">
        <w:rPr>
          <w:rFonts w:eastAsia="Times New Roman"/>
          <w:szCs w:val="28"/>
          <w:lang w:val="vi-VN"/>
        </w:rPr>
        <w:t>Đơn vị chủ trì tổ chức triển khai: Tổ giúp việc Ban Chỉ đạo.</w:t>
      </w:r>
    </w:p>
    <w:p w:rsidR="002C316F" w:rsidRPr="00637F88" w:rsidRDefault="002C316F" w:rsidP="002C316F">
      <w:pPr>
        <w:spacing w:before="120" w:line="240" w:lineRule="auto"/>
        <w:ind w:firstLine="566"/>
        <w:rPr>
          <w:sz w:val="26"/>
          <w:szCs w:val="26"/>
          <w:lang w:val="vi-VN"/>
        </w:rPr>
      </w:pPr>
      <w:r w:rsidRPr="00637F88">
        <w:rPr>
          <w:b/>
          <w:bCs/>
          <w:sz w:val="26"/>
          <w:szCs w:val="26"/>
          <w:lang w:val="vi-VN" w:eastAsia="vi-VN" w:bidi="vi-VN"/>
        </w:rPr>
        <w:t>V. TỔ CHỨC THỰC HIỆN</w:t>
      </w:r>
    </w:p>
    <w:p w:rsidR="002C316F" w:rsidRPr="00637F88" w:rsidRDefault="002C316F" w:rsidP="002C316F">
      <w:pPr>
        <w:spacing w:before="120" w:line="240" w:lineRule="auto"/>
        <w:ind w:firstLine="566"/>
        <w:rPr>
          <w:i/>
          <w:szCs w:val="28"/>
          <w:lang w:val="vi-VN" w:eastAsia="vi-VN" w:bidi="vi-VN"/>
        </w:rPr>
      </w:pPr>
      <w:r w:rsidRPr="00637F88">
        <w:rPr>
          <w:b/>
          <w:szCs w:val="28"/>
          <w:lang w:val="vi-VN" w:eastAsia="vi-VN" w:bidi="vi-VN"/>
        </w:rPr>
        <w:t xml:space="preserve">1. </w:t>
      </w:r>
      <w:r>
        <w:rPr>
          <w:b/>
          <w:szCs w:val="28"/>
          <w:lang w:val="vi-VN" w:eastAsia="vi-VN" w:bidi="vi-VN"/>
        </w:rPr>
        <w:t>Công chức VH-XH</w:t>
      </w:r>
      <w:r w:rsidRPr="00637F88">
        <w:rPr>
          <w:b/>
          <w:szCs w:val="28"/>
          <w:lang w:eastAsia="vi-VN" w:bidi="vi-VN"/>
        </w:rPr>
        <w:t xml:space="preserve"> </w:t>
      </w:r>
      <w:r w:rsidRPr="00637F88">
        <w:rPr>
          <w:bCs/>
          <w:i/>
          <w:szCs w:val="28"/>
          <w:lang w:val="vi-VN" w:eastAsia="vi-VN" w:bidi="vi-VN"/>
        </w:rPr>
        <w:t xml:space="preserve">(cơ quan thường trực Ban Chỉ </w:t>
      </w:r>
      <w:r w:rsidRPr="00637F88">
        <w:rPr>
          <w:i/>
          <w:szCs w:val="28"/>
          <w:lang w:val="vi-VN" w:eastAsia="vi-VN" w:bidi="vi-VN"/>
        </w:rPr>
        <w:t>đạo)</w:t>
      </w:r>
    </w:p>
    <w:p w:rsidR="002C316F" w:rsidRPr="00637F88" w:rsidRDefault="002C316F" w:rsidP="002C316F">
      <w:pPr>
        <w:spacing w:before="120" w:line="240" w:lineRule="auto"/>
        <w:ind w:firstLine="566"/>
      </w:pPr>
      <w:r w:rsidRPr="00637F88">
        <w:rPr>
          <w:szCs w:val="28"/>
          <w:lang w:eastAsia="vi-VN" w:bidi="vi-VN"/>
        </w:rPr>
        <w:t>Chủ trì phối hợp tổ chức triển khai thực hiện các nhiệm vụ được giao tại Mục III của Kế hoạch này; đ</w:t>
      </w:r>
      <w:r w:rsidRPr="00637F88">
        <w:rPr>
          <w:szCs w:val="28"/>
          <w:lang w:val="vi-VN" w:eastAsia="vi-VN" w:bidi="vi-VN"/>
        </w:rPr>
        <w:t xml:space="preserve">ôn đốc các thành viên Ban Chỉ đạo; các </w:t>
      </w:r>
      <w:r w:rsidRPr="00637F88">
        <w:rPr>
          <w:szCs w:val="28"/>
          <w:lang w:eastAsia="vi-VN" w:bidi="vi-VN"/>
        </w:rPr>
        <w:t xml:space="preserve">cơ quan, đơn vị </w:t>
      </w:r>
      <w:r>
        <w:rPr>
          <w:szCs w:val="28"/>
          <w:lang w:val="vi-VN" w:eastAsia="vi-VN" w:bidi="vi-VN"/>
        </w:rPr>
        <w:t>liên quan</w:t>
      </w:r>
      <w:r w:rsidRPr="00637F88">
        <w:rPr>
          <w:szCs w:val="28"/>
          <w:lang w:val="vi-VN" w:eastAsia="vi-VN" w:bidi="vi-VN"/>
        </w:rPr>
        <w:t xml:space="preserve"> triển khai thực hiện Kế hoạch chuyển đổi số của</w:t>
      </w:r>
      <w:r>
        <w:rPr>
          <w:szCs w:val="28"/>
          <w:lang w:val="vi-VN" w:eastAsia="vi-VN" w:bidi="vi-VN"/>
        </w:rPr>
        <w:t xml:space="preserve"> xã,</w:t>
      </w:r>
      <w:r w:rsidRPr="00637F88">
        <w:rPr>
          <w:szCs w:val="28"/>
          <w:lang w:val="vi-VN" w:eastAsia="vi-VN" w:bidi="vi-VN"/>
        </w:rPr>
        <w:t xml:space="preserve"> </w:t>
      </w:r>
      <w:r w:rsidRPr="00637F88">
        <w:rPr>
          <w:szCs w:val="28"/>
          <w:lang w:eastAsia="vi-VN" w:bidi="vi-VN"/>
        </w:rPr>
        <w:t>huyện, của tỉnh</w:t>
      </w:r>
      <w:r w:rsidRPr="00637F88">
        <w:rPr>
          <w:szCs w:val="28"/>
          <w:lang w:val="vi-VN" w:eastAsia="vi-VN" w:bidi="vi-VN"/>
        </w:rPr>
        <w:t xml:space="preserve"> năm 2023 và Kế hoạch này</w:t>
      </w:r>
      <w:r w:rsidRPr="00637F88">
        <w:rPr>
          <w:szCs w:val="28"/>
          <w:lang w:eastAsia="vi-VN" w:bidi="vi-VN"/>
        </w:rPr>
        <w:t>.</w:t>
      </w:r>
    </w:p>
    <w:p w:rsidR="002C316F" w:rsidRPr="00637F88" w:rsidRDefault="002C316F" w:rsidP="002C316F">
      <w:pPr>
        <w:spacing w:before="120" w:line="240" w:lineRule="auto"/>
        <w:ind w:firstLine="566"/>
        <w:rPr>
          <w:spacing w:val="2"/>
          <w:szCs w:val="28"/>
          <w:lang w:val="vi-VN"/>
        </w:rPr>
      </w:pPr>
      <w:r w:rsidRPr="00637F88">
        <w:rPr>
          <w:szCs w:val="28"/>
          <w:lang w:val="vi-VN" w:eastAsia="vi-VN" w:bidi="vi-VN"/>
        </w:rPr>
        <w:t>Tổng hợp, báo cáo tình hình thực hiện Kế hoạch, kịp thời đề xuất với Trưởng Ban Chỉ đạo những vấn đề phát sinh để xem xét</w:t>
      </w:r>
      <w:r w:rsidRPr="00637F88">
        <w:rPr>
          <w:szCs w:val="28"/>
          <w:lang w:eastAsia="vi-VN" w:bidi="vi-VN"/>
        </w:rPr>
        <w:t>,</w:t>
      </w:r>
      <w:r w:rsidRPr="00637F88">
        <w:rPr>
          <w:szCs w:val="28"/>
          <w:lang w:val="vi-VN" w:eastAsia="vi-VN" w:bidi="vi-VN"/>
        </w:rPr>
        <w:t xml:space="preserve"> giải quyết.</w:t>
      </w:r>
    </w:p>
    <w:p w:rsidR="002C316F" w:rsidRPr="00637F88" w:rsidRDefault="002C316F" w:rsidP="002C316F">
      <w:pPr>
        <w:spacing w:before="120" w:line="240" w:lineRule="auto"/>
        <w:ind w:firstLine="566"/>
        <w:rPr>
          <w:spacing w:val="2"/>
          <w:szCs w:val="28"/>
          <w:lang w:val="vi-VN"/>
        </w:rPr>
      </w:pPr>
      <w:r w:rsidRPr="00637F88">
        <w:rPr>
          <w:szCs w:val="28"/>
          <w:lang w:val="vi-VN" w:eastAsia="vi-VN" w:bidi="vi-VN"/>
        </w:rPr>
        <w:t>Tăng cường công tác kiểm tra, theo dõi, đánh giá và đề xuất các giải pháp đẩy mạnh triển khai thực hiện các nhiệm vụ theo Kế hoạch.</w:t>
      </w:r>
    </w:p>
    <w:p w:rsidR="002C316F" w:rsidRPr="0028653E" w:rsidRDefault="002C316F" w:rsidP="002C316F">
      <w:pPr>
        <w:spacing w:before="120" w:line="240" w:lineRule="auto"/>
        <w:ind w:firstLine="566"/>
        <w:rPr>
          <w:b/>
          <w:szCs w:val="28"/>
          <w:lang w:val="vi-VN" w:eastAsia="vi-VN" w:bidi="vi-VN"/>
        </w:rPr>
      </w:pPr>
      <w:bookmarkStart w:id="1" w:name="bookmark5"/>
      <w:r w:rsidRPr="00637F88">
        <w:rPr>
          <w:b/>
          <w:szCs w:val="28"/>
          <w:lang w:val="vi-VN" w:eastAsia="vi-VN" w:bidi="vi-VN"/>
        </w:rPr>
        <w:lastRenderedPageBreak/>
        <w:t>2. Các thành viên Ban Chỉ đạo</w:t>
      </w:r>
      <w:bookmarkEnd w:id="1"/>
      <w:r w:rsidRPr="00637F88">
        <w:rPr>
          <w:b/>
          <w:szCs w:val="28"/>
          <w:lang w:eastAsia="vi-VN" w:bidi="vi-VN"/>
        </w:rPr>
        <w:t xml:space="preserve"> </w:t>
      </w:r>
      <w:r>
        <w:rPr>
          <w:b/>
          <w:szCs w:val="28"/>
          <w:lang w:val="vi-VN" w:eastAsia="vi-VN" w:bidi="vi-VN"/>
        </w:rPr>
        <w:t>xã</w:t>
      </w:r>
    </w:p>
    <w:p w:rsidR="002C316F" w:rsidRPr="00637F88" w:rsidRDefault="002C316F" w:rsidP="002C316F">
      <w:pPr>
        <w:spacing w:before="120" w:line="240" w:lineRule="auto"/>
        <w:ind w:firstLine="566"/>
        <w:rPr>
          <w:szCs w:val="28"/>
          <w:lang w:eastAsia="vi-VN" w:bidi="vi-VN"/>
        </w:rPr>
      </w:pPr>
      <w:r w:rsidRPr="00637F88">
        <w:rPr>
          <w:szCs w:val="28"/>
          <w:lang w:val="vi-VN" w:eastAsia="vi-VN" w:bidi="vi-VN"/>
        </w:rPr>
        <w:t xml:space="preserve">Trên cơ sở Kế hoạch của Ban Chỉ đạo, các thành viên Ban Chỉ đạo là lãnh đạo các </w:t>
      </w:r>
      <w:r w:rsidRPr="00637F88">
        <w:rPr>
          <w:szCs w:val="28"/>
          <w:lang w:eastAsia="vi-VN" w:bidi="vi-VN"/>
        </w:rPr>
        <w:t>cơ quan</w:t>
      </w:r>
      <w:r w:rsidRPr="00637F88">
        <w:rPr>
          <w:szCs w:val="28"/>
          <w:lang w:val="vi-VN" w:eastAsia="vi-VN" w:bidi="vi-VN"/>
        </w:rPr>
        <w:t>, đơn vị căn cứ nhiệm vụ tại Mục I</w:t>
      </w:r>
      <w:r w:rsidRPr="00637F88">
        <w:rPr>
          <w:szCs w:val="28"/>
          <w:lang w:eastAsia="vi-VN" w:bidi="vi-VN"/>
        </w:rPr>
        <w:t>II</w:t>
      </w:r>
      <w:r w:rsidRPr="00637F88">
        <w:rPr>
          <w:szCs w:val="28"/>
          <w:lang w:val="vi-VN" w:eastAsia="vi-VN" w:bidi="vi-VN"/>
        </w:rPr>
        <w:t xml:space="preserve"> để cụ thể hóa thành các mục tiêu, nhiệm vụ cụ thể nhằm triển khai thực hiện hiệu quả đối với các nhiệm vụ được phân công.</w:t>
      </w:r>
    </w:p>
    <w:p w:rsidR="002C316F" w:rsidRPr="00637F88" w:rsidRDefault="002C316F" w:rsidP="002C316F">
      <w:pPr>
        <w:spacing w:before="120" w:line="240" w:lineRule="auto"/>
        <w:ind w:firstLine="566"/>
        <w:rPr>
          <w:szCs w:val="28"/>
          <w:lang w:eastAsia="vi-VN" w:bidi="vi-VN"/>
        </w:rPr>
      </w:pPr>
      <w:r w:rsidRPr="00637F88">
        <w:rPr>
          <w:szCs w:val="28"/>
          <w:lang w:val="vi-VN" w:eastAsia="vi-VN" w:bidi="vi-VN"/>
        </w:rPr>
        <w:t>Phối h</w:t>
      </w:r>
      <w:r w:rsidRPr="00637F88">
        <w:rPr>
          <w:szCs w:val="28"/>
          <w:lang w:eastAsia="vi-VN" w:bidi="vi-VN"/>
        </w:rPr>
        <w:t>ợ</w:t>
      </w:r>
      <w:r w:rsidRPr="00637F88">
        <w:rPr>
          <w:szCs w:val="28"/>
          <w:lang w:val="vi-VN" w:eastAsia="vi-VN" w:bidi="vi-VN"/>
        </w:rPr>
        <w:t>p, đôn đốc</w:t>
      </w:r>
      <w:r w:rsidRPr="00637F88">
        <w:rPr>
          <w:szCs w:val="28"/>
          <w:lang w:eastAsia="vi-VN" w:bidi="vi-VN"/>
        </w:rPr>
        <w:t>,</w:t>
      </w:r>
      <w:r w:rsidRPr="00637F88">
        <w:rPr>
          <w:szCs w:val="28"/>
          <w:lang w:val="vi-VN" w:eastAsia="vi-VN" w:bidi="vi-VN"/>
        </w:rPr>
        <w:t xml:space="preserve"> </w:t>
      </w:r>
      <w:r w:rsidRPr="00637F88">
        <w:rPr>
          <w:szCs w:val="28"/>
          <w:lang w:eastAsia="vi-VN" w:bidi="vi-VN"/>
        </w:rPr>
        <w:t xml:space="preserve">các </w:t>
      </w:r>
      <w:r>
        <w:rPr>
          <w:szCs w:val="28"/>
          <w:lang w:val="vi-VN" w:eastAsia="vi-VN" w:bidi="vi-VN"/>
        </w:rPr>
        <w:t xml:space="preserve">thôn </w:t>
      </w:r>
      <w:r w:rsidRPr="00637F88">
        <w:rPr>
          <w:szCs w:val="28"/>
          <w:lang w:val="vi-VN" w:eastAsia="vi-VN" w:bidi="vi-VN"/>
        </w:rPr>
        <w:t xml:space="preserve">triển khai thực hiện các nhiệm vụ </w:t>
      </w:r>
      <w:r w:rsidRPr="00637F88">
        <w:rPr>
          <w:szCs w:val="28"/>
          <w:lang w:eastAsia="vi-VN" w:bidi="vi-VN"/>
        </w:rPr>
        <w:t>c</w:t>
      </w:r>
      <w:r w:rsidRPr="00637F88">
        <w:rPr>
          <w:szCs w:val="28"/>
          <w:lang w:val="vi-VN" w:eastAsia="vi-VN" w:bidi="vi-VN"/>
        </w:rPr>
        <w:t>huyển đổi số thuộc phạm vi quả</w:t>
      </w:r>
      <w:r>
        <w:rPr>
          <w:szCs w:val="28"/>
          <w:lang w:val="vi-VN" w:eastAsia="vi-VN" w:bidi="vi-VN"/>
        </w:rPr>
        <w:t>n lý</w:t>
      </w:r>
      <w:r w:rsidRPr="00637F88">
        <w:rPr>
          <w:szCs w:val="28"/>
          <w:lang w:val="vi-VN" w:eastAsia="vi-VN" w:bidi="vi-VN"/>
        </w:rPr>
        <w:t>.</w:t>
      </w:r>
    </w:p>
    <w:p w:rsidR="002C316F" w:rsidRPr="00637F88" w:rsidRDefault="002C316F" w:rsidP="002C316F">
      <w:pPr>
        <w:spacing w:before="120" w:line="240" w:lineRule="auto"/>
        <w:ind w:firstLine="566"/>
        <w:rPr>
          <w:szCs w:val="28"/>
          <w:lang w:eastAsia="vi-VN" w:bidi="vi-VN"/>
        </w:rPr>
      </w:pPr>
      <w:r w:rsidRPr="00637F88">
        <w:rPr>
          <w:szCs w:val="28"/>
          <w:lang w:val="vi-VN" w:eastAsia="vi-VN" w:bidi="vi-VN"/>
        </w:rPr>
        <w:t xml:space="preserve">Chủ động đề xuất với Trưởng Ban Chỉ đạo về những nhiệm vụ trọng tâm về </w:t>
      </w:r>
      <w:r w:rsidRPr="00637F88">
        <w:rPr>
          <w:szCs w:val="28"/>
          <w:lang w:eastAsia="vi-VN" w:bidi="vi-VN"/>
        </w:rPr>
        <w:t>c</w:t>
      </w:r>
      <w:r w:rsidRPr="00637F88">
        <w:rPr>
          <w:szCs w:val="28"/>
          <w:lang w:val="vi-VN" w:eastAsia="vi-VN" w:bidi="vi-VN"/>
        </w:rPr>
        <w:t xml:space="preserve">huyển đổi số thuộc phạm vi quản lý nhà nước của </w:t>
      </w:r>
      <w:r w:rsidRPr="00637F88">
        <w:rPr>
          <w:szCs w:val="28"/>
          <w:lang w:eastAsia="vi-VN" w:bidi="vi-VN"/>
        </w:rPr>
        <w:t>các cơ quan, đơn vị.</w:t>
      </w:r>
    </w:p>
    <w:p w:rsidR="002C316F" w:rsidRPr="00637F88" w:rsidRDefault="002C316F" w:rsidP="002C316F">
      <w:pPr>
        <w:spacing w:before="120" w:line="240" w:lineRule="auto"/>
        <w:ind w:firstLine="566"/>
        <w:rPr>
          <w:szCs w:val="28"/>
          <w:lang w:eastAsia="vi-VN" w:bidi="vi-VN"/>
        </w:rPr>
      </w:pPr>
      <w:r w:rsidRPr="00637F88">
        <w:rPr>
          <w:szCs w:val="28"/>
          <w:lang w:eastAsia="vi-VN" w:bidi="vi-VN"/>
        </w:rPr>
        <w:t>C</w:t>
      </w:r>
      <w:r w:rsidRPr="00637F88">
        <w:rPr>
          <w:szCs w:val="28"/>
          <w:lang w:val="vi-VN" w:eastAsia="vi-VN" w:bidi="vi-VN"/>
        </w:rPr>
        <w:t>hỉ đạo, phối hợp, đôn đốc Ban Chỉ đạo</w:t>
      </w:r>
      <w:r w:rsidRPr="00637F88">
        <w:rPr>
          <w:szCs w:val="28"/>
          <w:lang w:eastAsia="vi-VN" w:bidi="vi-VN"/>
        </w:rPr>
        <w:t xml:space="preserve"> cấp xã triển khai thực hiện hiệu quả đối với các chỉ tiêu đã đề ra.</w:t>
      </w:r>
    </w:p>
    <w:p w:rsidR="002C316F" w:rsidRPr="00637F88" w:rsidRDefault="002C316F" w:rsidP="002C316F">
      <w:pPr>
        <w:spacing w:before="120" w:line="240" w:lineRule="auto"/>
        <w:ind w:firstLine="567"/>
        <w:rPr>
          <w:szCs w:val="28"/>
          <w:lang w:eastAsia="vi-VN" w:bidi="vi-VN"/>
        </w:rPr>
      </w:pPr>
      <w:r w:rsidRPr="00637F88">
        <w:rPr>
          <w:szCs w:val="28"/>
          <w:lang w:val="vi-VN" w:eastAsia="vi-VN" w:bidi="vi-VN"/>
        </w:rPr>
        <w:t>Định kỳ tổng hợp, báo cáo kết quả triển khai thực hiện nhiệm vụ thuộc phạm vi trách nhiệm theo Quy chế làm việc của Ban Ch</w:t>
      </w:r>
      <w:r w:rsidRPr="00637F88">
        <w:rPr>
          <w:szCs w:val="28"/>
          <w:lang w:eastAsia="vi-VN" w:bidi="vi-VN"/>
        </w:rPr>
        <w:t>ỉ</w:t>
      </w:r>
      <w:r w:rsidRPr="00637F88">
        <w:rPr>
          <w:szCs w:val="28"/>
          <w:lang w:val="vi-VN" w:eastAsia="vi-VN" w:bidi="vi-VN"/>
        </w:rPr>
        <w:t xml:space="preserve"> đạo</w:t>
      </w:r>
      <w:r w:rsidRPr="00637F88">
        <w:rPr>
          <w:szCs w:val="28"/>
          <w:lang w:eastAsia="vi-VN" w:bidi="vi-VN"/>
        </w:rPr>
        <w:t>.</w:t>
      </w:r>
    </w:p>
    <w:p w:rsidR="002C316F" w:rsidRPr="0028653E" w:rsidRDefault="002C316F" w:rsidP="002C316F">
      <w:pPr>
        <w:spacing w:before="120" w:line="240" w:lineRule="auto"/>
        <w:ind w:firstLine="567"/>
        <w:rPr>
          <w:b/>
          <w:szCs w:val="28"/>
          <w:lang w:val="vi-VN" w:eastAsia="vi-VN" w:bidi="vi-VN"/>
        </w:rPr>
      </w:pPr>
      <w:r w:rsidRPr="00637F88">
        <w:rPr>
          <w:b/>
          <w:szCs w:val="28"/>
          <w:lang w:eastAsia="vi-VN" w:bidi="vi-VN"/>
        </w:rPr>
        <w:t xml:space="preserve">3. </w:t>
      </w:r>
      <w:r>
        <w:rPr>
          <w:b/>
          <w:szCs w:val="28"/>
          <w:lang w:val="vi-VN" w:eastAsia="vi-VN" w:bidi="vi-VN"/>
        </w:rPr>
        <w:t>Tổ công nghệ cộng đồng các thôn</w:t>
      </w:r>
    </w:p>
    <w:p w:rsidR="002C316F" w:rsidRPr="00637F88" w:rsidRDefault="002C316F" w:rsidP="002C316F">
      <w:pPr>
        <w:spacing w:before="120" w:line="240" w:lineRule="auto"/>
        <w:ind w:firstLine="566"/>
        <w:rPr>
          <w:szCs w:val="28"/>
          <w:lang w:eastAsia="vi-VN" w:bidi="vi-VN"/>
        </w:rPr>
      </w:pPr>
      <w:r>
        <w:rPr>
          <w:szCs w:val="28"/>
          <w:lang w:val="vi-VN" w:eastAsia="vi-VN" w:bidi="vi-VN"/>
        </w:rPr>
        <w:t>Phối hợp với BCĐ xã</w:t>
      </w:r>
      <w:r w:rsidRPr="00637F88">
        <w:rPr>
          <w:szCs w:val="28"/>
          <w:lang w:val="vi-VN" w:eastAsia="vi-VN" w:bidi="vi-VN"/>
        </w:rPr>
        <w:t xml:space="preserve"> </w:t>
      </w:r>
      <w:r>
        <w:rPr>
          <w:szCs w:val="28"/>
          <w:lang w:val="vi-VN" w:eastAsia="vi-VN" w:bidi="vi-VN"/>
        </w:rPr>
        <w:t>thực hiện</w:t>
      </w:r>
      <w:r w:rsidRPr="00637F88">
        <w:rPr>
          <w:szCs w:val="28"/>
          <w:lang w:val="vi-VN" w:eastAsia="vi-VN" w:bidi="vi-VN"/>
        </w:rPr>
        <w:t xml:space="preserve"> nhiệm vụ hiệu quả đối với </w:t>
      </w:r>
      <w:r w:rsidRPr="00637F88">
        <w:rPr>
          <w:szCs w:val="28"/>
          <w:lang w:eastAsia="vi-VN" w:bidi="vi-VN"/>
        </w:rPr>
        <w:t xml:space="preserve">công tác </w:t>
      </w:r>
      <w:r w:rsidRPr="00637F88">
        <w:rPr>
          <w:szCs w:val="28"/>
          <w:lang w:val="vi-VN" w:eastAsia="vi-VN" w:bidi="vi-VN"/>
        </w:rPr>
        <w:t>chuyển đổi số, chính quyền số, kinh tế số, xã hội số</w:t>
      </w:r>
      <w:r w:rsidRPr="00637F88">
        <w:rPr>
          <w:szCs w:val="28"/>
          <w:lang w:eastAsia="vi-VN" w:bidi="vi-VN"/>
        </w:rPr>
        <w:t xml:space="preserve"> năm 2023</w:t>
      </w:r>
      <w:r w:rsidRPr="00637F88">
        <w:rPr>
          <w:szCs w:val="28"/>
          <w:lang w:val="vi-VN" w:eastAsia="vi-VN" w:bidi="vi-VN"/>
        </w:rPr>
        <w:t>.</w:t>
      </w:r>
    </w:p>
    <w:p w:rsidR="007928F7" w:rsidRPr="002C316F" w:rsidRDefault="002C316F" w:rsidP="002C316F">
      <w:pPr>
        <w:spacing w:before="120" w:line="240" w:lineRule="auto"/>
        <w:ind w:firstLine="567"/>
        <w:rPr>
          <w:szCs w:val="28"/>
          <w:lang w:eastAsia="vi-VN" w:bidi="vi-VN"/>
        </w:rPr>
      </w:pPr>
      <w:r w:rsidRPr="00637F88">
        <w:rPr>
          <w:szCs w:val="28"/>
          <w:lang w:eastAsia="vi-VN" w:bidi="vi-VN"/>
        </w:rPr>
        <w:t>Báo cáo kết quả triển khai thực hiện theo quy định, hoặc đột xuất khi có yêu cầu.</w:t>
      </w:r>
    </w:p>
    <w:p w:rsidR="002D565E" w:rsidRDefault="007928F7" w:rsidP="00EB62A7">
      <w:pPr>
        <w:spacing w:before="60" w:after="60" w:line="288" w:lineRule="auto"/>
        <w:ind w:firstLine="567"/>
        <w:rPr>
          <w:szCs w:val="28"/>
          <w:lang w:eastAsia="vi-VN" w:bidi="vi-VN"/>
        </w:rPr>
      </w:pPr>
      <w:r w:rsidRPr="00637F88">
        <w:rPr>
          <w:szCs w:val="28"/>
          <w:lang w:eastAsia="vi-VN" w:bidi="vi-VN"/>
        </w:rPr>
        <w:t xml:space="preserve">Trên đây là Kế hoạch </w:t>
      </w:r>
      <w:r w:rsidRPr="00637F88">
        <w:rPr>
          <w:bCs/>
        </w:rPr>
        <w:t xml:space="preserve">Hoạt động của Ban Chỉ đạo về Chuyển đổi số </w:t>
      </w:r>
      <w:r w:rsidR="00F324C0">
        <w:rPr>
          <w:bCs/>
        </w:rPr>
        <w:t xml:space="preserve">xã </w:t>
      </w:r>
      <w:r w:rsidR="00E11A7C">
        <w:rPr>
          <w:bCs/>
        </w:rPr>
        <w:t>Bắc Quỳnh</w:t>
      </w:r>
      <w:r w:rsidRPr="00637F88">
        <w:rPr>
          <w:bCs/>
        </w:rPr>
        <w:t xml:space="preserve"> năm 2023</w:t>
      </w:r>
      <w:r w:rsidRPr="00637F88">
        <w:rPr>
          <w:szCs w:val="28"/>
          <w:lang w:eastAsia="vi-VN" w:bidi="vi-VN"/>
        </w:rPr>
        <w:t>./.</w:t>
      </w:r>
    </w:p>
    <w:p w:rsidR="00F371BD" w:rsidRPr="00B42731" w:rsidRDefault="00F371BD" w:rsidP="00EB62A7">
      <w:pPr>
        <w:spacing w:before="60" w:after="60" w:line="288" w:lineRule="auto"/>
        <w:ind w:firstLine="567"/>
        <w:rPr>
          <w:rStyle w:val="Vnbnnidung2"/>
          <w:rFonts w:eastAsia="Calibri"/>
        </w:rPr>
      </w:pPr>
    </w:p>
    <w:tbl>
      <w:tblPr>
        <w:tblW w:w="0" w:type="auto"/>
        <w:tblLook w:val="04A0" w:firstRow="1" w:lastRow="0" w:firstColumn="1" w:lastColumn="0" w:noHBand="0" w:noVBand="1"/>
      </w:tblPr>
      <w:tblGrid>
        <w:gridCol w:w="4503"/>
        <w:gridCol w:w="4677"/>
      </w:tblGrid>
      <w:tr w:rsidR="002D565E" w:rsidRPr="00DB464C" w:rsidTr="004012DF">
        <w:tc>
          <w:tcPr>
            <w:tcW w:w="4503" w:type="dxa"/>
          </w:tcPr>
          <w:p w:rsidR="002D565E" w:rsidRDefault="002D565E" w:rsidP="004012DF">
            <w:pPr>
              <w:spacing w:line="240" w:lineRule="auto"/>
              <w:rPr>
                <w:b/>
                <w:i/>
                <w:sz w:val="24"/>
                <w:szCs w:val="24"/>
                <w:highlight w:val="white"/>
              </w:rPr>
            </w:pPr>
            <w:r w:rsidRPr="00DB464C">
              <w:rPr>
                <w:b/>
                <w:i/>
                <w:sz w:val="24"/>
                <w:szCs w:val="24"/>
                <w:highlight w:val="white"/>
                <w:u w:color="FF0000"/>
              </w:rPr>
              <w:t>Nơi nhận</w:t>
            </w:r>
            <w:r w:rsidRPr="00DB464C">
              <w:rPr>
                <w:b/>
                <w:i/>
                <w:sz w:val="24"/>
                <w:szCs w:val="24"/>
                <w:highlight w:val="white"/>
              </w:rPr>
              <w:t>:</w:t>
            </w:r>
          </w:p>
          <w:p w:rsidR="002D565E" w:rsidRPr="007928F7" w:rsidRDefault="002D565E" w:rsidP="004012DF">
            <w:pPr>
              <w:spacing w:line="240" w:lineRule="auto"/>
              <w:rPr>
                <w:sz w:val="22"/>
                <w:highlight w:val="white"/>
              </w:rPr>
            </w:pPr>
            <w:r w:rsidRPr="007928F7">
              <w:rPr>
                <w:i/>
                <w:sz w:val="22"/>
                <w:highlight w:val="white"/>
              </w:rPr>
              <w:t xml:space="preserve">- </w:t>
            </w:r>
            <w:r w:rsidR="00FF20C7" w:rsidRPr="007928F7">
              <w:rPr>
                <w:sz w:val="22"/>
                <w:highlight w:val="white"/>
              </w:rPr>
              <w:t>BCĐ chuyển đổ</w:t>
            </w:r>
            <w:r w:rsidR="0001162D">
              <w:rPr>
                <w:sz w:val="22"/>
                <w:highlight w:val="white"/>
              </w:rPr>
              <w:t>i huyện</w:t>
            </w:r>
            <w:r w:rsidR="00FF20C7" w:rsidRPr="007928F7">
              <w:rPr>
                <w:sz w:val="22"/>
                <w:highlight w:val="white"/>
              </w:rPr>
              <w:t>;</w:t>
            </w:r>
          </w:p>
          <w:p w:rsidR="002D565E" w:rsidRPr="007928F7" w:rsidRDefault="002D565E" w:rsidP="004012DF">
            <w:pPr>
              <w:spacing w:line="240" w:lineRule="auto"/>
              <w:rPr>
                <w:sz w:val="22"/>
                <w:highlight w:val="white"/>
                <w:lang w:val="nl-NL"/>
              </w:rPr>
            </w:pPr>
            <w:r w:rsidRPr="007928F7">
              <w:rPr>
                <w:sz w:val="22"/>
                <w:highlight w:val="white"/>
                <w:lang w:val="nl-NL"/>
              </w:rPr>
              <w:t xml:space="preserve">- </w:t>
            </w:r>
            <w:r w:rsidR="0001162D">
              <w:rPr>
                <w:sz w:val="22"/>
                <w:highlight w:val="white"/>
                <w:lang w:val="nl-NL"/>
              </w:rPr>
              <w:t>Phòng VHTT huyện</w:t>
            </w:r>
            <w:r w:rsidRPr="007928F7">
              <w:rPr>
                <w:sz w:val="22"/>
                <w:highlight w:val="white"/>
                <w:lang w:val="nl-NL"/>
              </w:rPr>
              <w:t>;</w:t>
            </w:r>
          </w:p>
          <w:p w:rsidR="002D565E" w:rsidRPr="007928F7" w:rsidRDefault="002D565E" w:rsidP="004012DF">
            <w:pPr>
              <w:spacing w:line="240" w:lineRule="auto"/>
              <w:rPr>
                <w:sz w:val="22"/>
                <w:highlight w:val="white"/>
                <w:lang w:val="nl-NL"/>
              </w:rPr>
            </w:pPr>
            <w:r w:rsidRPr="007928F7">
              <w:rPr>
                <w:sz w:val="22"/>
                <w:highlight w:val="white"/>
                <w:lang w:val="nl-NL"/>
              </w:rPr>
              <w:t xml:space="preserve">- </w:t>
            </w:r>
            <w:r w:rsidR="0001162D">
              <w:rPr>
                <w:sz w:val="22"/>
                <w:highlight w:val="white"/>
                <w:lang w:val="nl-NL"/>
              </w:rPr>
              <w:t>TT</w:t>
            </w:r>
            <w:r w:rsidRPr="007928F7">
              <w:rPr>
                <w:sz w:val="22"/>
                <w:highlight w:val="white"/>
                <w:lang w:val="nl-NL"/>
              </w:rPr>
              <w:t xml:space="preserve"> </w:t>
            </w:r>
            <w:r w:rsidR="0072040A">
              <w:rPr>
                <w:sz w:val="22"/>
                <w:highlight w:val="white"/>
                <w:lang w:val="nl-NL"/>
              </w:rPr>
              <w:t>Đản</w:t>
            </w:r>
            <w:r w:rsidR="0001162D">
              <w:rPr>
                <w:sz w:val="22"/>
                <w:highlight w:val="white"/>
                <w:lang w:val="nl-NL"/>
              </w:rPr>
              <w:t>g</w:t>
            </w:r>
            <w:r w:rsidRPr="007928F7">
              <w:rPr>
                <w:sz w:val="22"/>
                <w:highlight w:val="white"/>
                <w:lang w:val="nl-NL"/>
              </w:rPr>
              <w:t xml:space="preserve"> ủy</w:t>
            </w:r>
            <w:r w:rsidR="0072040A">
              <w:rPr>
                <w:sz w:val="22"/>
                <w:highlight w:val="white"/>
                <w:lang w:val="nl-NL"/>
              </w:rPr>
              <w:t xml:space="preserve"> xã</w:t>
            </w:r>
            <w:r w:rsidRPr="007928F7">
              <w:rPr>
                <w:sz w:val="22"/>
                <w:highlight w:val="white"/>
                <w:lang w:val="nl-NL"/>
              </w:rPr>
              <w:t xml:space="preserve">;                   </w:t>
            </w:r>
          </w:p>
          <w:p w:rsidR="002D565E" w:rsidRPr="007928F7" w:rsidRDefault="0001162D" w:rsidP="004012DF">
            <w:pPr>
              <w:spacing w:line="240" w:lineRule="auto"/>
              <w:rPr>
                <w:sz w:val="22"/>
                <w:highlight w:val="white"/>
                <w:lang w:val="nl-NL"/>
              </w:rPr>
            </w:pPr>
            <w:r>
              <w:rPr>
                <w:sz w:val="22"/>
                <w:highlight w:val="white"/>
                <w:lang w:val="nl-NL"/>
              </w:rPr>
              <w:t>- TT</w:t>
            </w:r>
            <w:r w:rsidR="002D565E" w:rsidRPr="007928F7">
              <w:rPr>
                <w:sz w:val="22"/>
                <w:highlight w:val="white"/>
                <w:lang w:val="nl-NL"/>
              </w:rPr>
              <w:t xml:space="preserve"> HĐND </w:t>
            </w:r>
            <w:r w:rsidR="0072040A">
              <w:rPr>
                <w:sz w:val="22"/>
                <w:highlight w:val="white"/>
                <w:lang w:val="nl-NL"/>
              </w:rPr>
              <w:t>xã</w:t>
            </w:r>
            <w:r w:rsidR="002D565E" w:rsidRPr="007928F7">
              <w:rPr>
                <w:sz w:val="22"/>
                <w:highlight w:val="white"/>
                <w:lang w:val="nl-NL"/>
              </w:rPr>
              <w:t xml:space="preserve">;            </w:t>
            </w:r>
          </w:p>
          <w:p w:rsidR="002D565E" w:rsidRPr="007928F7" w:rsidRDefault="0001162D" w:rsidP="004012DF">
            <w:pPr>
              <w:spacing w:line="240" w:lineRule="auto"/>
              <w:rPr>
                <w:sz w:val="22"/>
                <w:highlight w:val="white"/>
                <w:lang w:val="nl-NL"/>
              </w:rPr>
            </w:pPr>
            <w:r>
              <w:rPr>
                <w:sz w:val="22"/>
                <w:highlight w:val="white"/>
                <w:lang w:val="nl-NL"/>
              </w:rPr>
              <w:t>- CT, PCT</w:t>
            </w:r>
            <w:r w:rsidR="002D565E" w:rsidRPr="007928F7">
              <w:rPr>
                <w:sz w:val="22"/>
                <w:highlight w:val="white"/>
                <w:lang w:val="nl-NL"/>
              </w:rPr>
              <w:t xml:space="preserve"> UBND </w:t>
            </w:r>
            <w:r w:rsidR="0072040A">
              <w:rPr>
                <w:sz w:val="22"/>
                <w:highlight w:val="white"/>
                <w:lang w:val="nl-NL"/>
              </w:rPr>
              <w:t>xã</w:t>
            </w:r>
            <w:r w:rsidR="002D565E" w:rsidRPr="007928F7">
              <w:rPr>
                <w:sz w:val="22"/>
                <w:highlight w:val="white"/>
                <w:lang w:val="nl-NL"/>
              </w:rPr>
              <w:t>;</w:t>
            </w:r>
          </w:p>
          <w:p w:rsidR="002D565E" w:rsidRPr="007928F7" w:rsidRDefault="002D565E" w:rsidP="004012DF">
            <w:pPr>
              <w:spacing w:line="240" w:lineRule="auto"/>
              <w:rPr>
                <w:sz w:val="22"/>
                <w:highlight w:val="white"/>
                <w:lang w:val="pt-PT" w:eastAsia="vi-VN"/>
              </w:rPr>
            </w:pPr>
            <w:r w:rsidRPr="007928F7">
              <w:rPr>
                <w:sz w:val="22"/>
                <w:highlight w:val="white"/>
                <w:lang w:val="pt-PT" w:eastAsia="vi-VN"/>
              </w:rPr>
              <w:t>- Thành viên BCĐ về C</w:t>
            </w:r>
            <w:r w:rsidRPr="007928F7">
              <w:rPr>
                <w:sz w:val="22"/>
                <w:lang w:val="pt-PT" w:eastAsia="vi-VN"/>
              </w:rPr>
              <w:t>ĐS</w:t>
            </w:r>
            <w:r w:rsidRPr="007928F7">
              <w:rPr>
                <w:sz w:val="22"/>
                <w:highlight w:val="white"/>
                <w:lang w:val="pt-PT" w:eastAsia="vi-VN"/>
              </w:rPr>
              <w:t xml:space="preserve"> </w:t>
            </w:r>
            <w:r w:rsidR="0072040A">
              <w:rPr>
                <w:sz w:val="22"/>
                <w:highlight w:val="white"/>
                <w:lang w:val="pt-PT" w:eastAsia="vi-VN"/>
              </w:rPr>
              <w:t>xã</w:t>
            </w:r>
            <w:r w:rsidRPr="007928F7">
              <w:rPr>
                <w:sz w:val="22"/>
                <w:highlight w:val="white"/>
                <w:lang w:val="pt-PT" w:eastAsia="vi-VN"/>
              </w:rPr>
              <w:t>;</w:t>
            </w:r>
          </w:p>
          <w:p w:rsidR="002D565E" w:rsidRPr="007928F7" w:rsidRDefault="002D565E" w:rsidP="004012DF">
            <w:pPr>
              <w:spacing w:line="240" w:lineRule="auto"/>
              <w:rPr>
                <w:sz w:val="22"/>
                <w:highlight w:val="white"/>
                <w:lang w:val="nl-NL"/>
              </w:rPr>
            </w:pPr>
            <w:r w:rsidRPr="007928F7">
              <w:rPr>
                <w:sz w:val="22"/>
                <w:highlight w:val="white"/>
                <w:lang w:val="nl-NL"/>
              </w:rPr>
              <w:t xml:space="preserve">- </w:t>
            </w:r>
            <w:r w:rsidR="00FF20C7" w:rsidRPr="007928F7">
              <w:rPr>
                <w:sz w:val="22"/>
                <w:highlight w:val="white"/>
                <w:lang w:val="nl-NL"/>
              </w:rPr>
              <w:t>Trang</w:t>
            </w:r>
            <w:r w:rsidRPr="007928F7">
              <w:rPr>
                <w:sz w:val="22"/>
                <w:highlight w:val="white"/>
                <w:lang w:val="nl-NL"/>
              </w:rPr>
              <w:t xml:space="preserve"> thông tin điện tử </w:t>
            </w:r>
            <w:r w:rsidR="0072040A">
              <w:rPr>
                <w:sz w:val="22"/>
                <w:highlight w:val="white"/>
                <w:lang w:val="nl-NL"/>
              </w:rPr>
              <w:t>xã</w:t>
            </w:r>
            <w:r w:rsidRPr="007928F7">
              <w:rPr>
                <w:sz w:val="22"/>
                <w:highlight w:val="white"/>
                <w:lang w:val="nl-NL"/>
              </w:rPr>
              <w:t xml:space="preserve">; </w:t>
            </w:r>
          </w:p>
          <w:p w:rsidR="002D565E" w:rsidRPr="00DB464C" w:rsidRDefault="002D565E" w:rsidP="0072040A">
            <w:pPr>
              <w:spacing w:line="240" w:lineRule="auto"/>
              <w:rPr>
                <w:b/>
                <w:bCs/>
                <w:szCs w:val="28"/>
                <w:highlight w:val="white"/>
              </w:rPr>
            </w:pPr>
            <w:r w:rsidRPr="007928F7">
              <w:rPr>
                <w:sz w:val="22"/>
                <w:highlight w:val="white"/>
                <w:lang w:val="nl-NL"/>
              </w:rPr>
              <w:t xml:space="preserve">- Lưu: </w:t>
            </w:r>
            <w:r w:rsidRPr="007928F7">
              <w:rPr>
                <w:sz w:val="22"/>
                <w:highlight w:val="white"/>
                <w:lang w:val="pt-PT" w:eastAsia="vi-VN"/>
              </w:rPr>
              <w:t>V</w:t>
            </w:r>
            <w:r w:rsidR="0072040A">
              <w:rPr>
                <w:sz w:val="22"/>
                <w:highlight w:val="white"/>
                <w:lang w:val="pt-PT" w:eastAsia="vi-VN"/>
              </w:rPr>
              <w:t>P</w:t>
            </w:r>
            <w:r w:rsidR="00FF20C7" w:rsidRPr="007928F7">
              <w:rPr>
                <w:sz w:val="22"/>
                <w:highlight w:val="white"/>
                <w:lang w:val="pt-PT" w:eastAsia="vi-VN"/>
              </w:rPr>
              <w:t>.</w:t>
            </w:r>
          </w:p>
        </w:tc>
        <w:tc>
          <w:tcPr>
            <w:tcW w:w="4677" w:type="dxa"/>
          </w:tcPr>
          <w:p w:rsidR="002D565E" w:rsidRPr="00FA62EC" w:rsidRDefault="002D565E" w:rsidP="004012DF">
            <w:pPr>
              <w:jc w:val="center"/>
              <w:rPr>
                <w:b/>
                <w:sz w:val="26"/>
                <w:szCs w:val="26"/>
                <w:highlight w:val="white"/>
              </w:rPr>
            </w:pPr>
            <w:r w:rsidRPr="00FA62EC">
              <w:rPr>
                <w:b/>
                <w:sz w:val="26"/>
                <w:szCs w:val="26"/>
                <w:highlight w:val="white"/>
              </w:rPr>
              <w:t>TRƯỞNG BAN</w:t>
            </w:r>
          </w:p>
          <w:p w:rsidR="002D565E" w:rsidRPr="00CE0C0D" w:rsidRDefault="002D565E" w:rsidP="004012DF">
            <w:pPr>
              <w:spacing w:line="240" w:lineRule="auto"/>
              <w:ind w:firstLine="709"/>
              <w:jc w:val="center"/>
              <w:rPr>
                <w:b/>
                <w:szCs w:val="28"/>
                <w:highlight w:val="white"/>
              </w:rPr>
            </w:pPr>
          </w:p>
          <w:p w:rsidR="002D565E" w:rsidRPr="00CE0C0D" w:rsidRDefault="002D565E" w:rsidP="004012DF">
            <w:pPr>
              <w:spacing w:line="240" w:lineRule="auto"/>
              <w:ind w:firstLine="709"/>
              <w:jc w:val="center"/>
              <w:rPr>
                <w:b/>
                <w:szCs w:val="28"/>
                <w:highlight w:val="white"/>
              </w:rPr>
            </w:pPr>
          </w:p>
          <w:p w:rsidR="002D565E" w:rsidRPr="00CE0C0D" w:rsidRDefault="002D565E" w:rsidP="004012DF">
            <w:pPr>
              <w:spacing w:line="240" w:lineRule="auto"/>
              <w:ind w:firstLine="709"/>
              <w:jc w:val="center"/>
              <w:rPr>
                <w:b/>
                <w:szCs w:val="28"/>
                <w:highlight w:val="white"/>
              </w:rPr>
            </w:pPr>
          </w:p>
          <w:p w:rsidR="002D565E" w:rsidRPr="00CE0C0D" w:rsidRDefault="002D565E" w:rsidP="004012DF">
            <w:pPr>
              <w:spacing w:line="240" w:lineRule="auto"/>
              <w:ind w:firstLine="709"/>
              <w:jc w:val="center"/>
              <w:rPr>
                <w:b/>
                <w:szCs w:val="28"/>
                <w:highlight w:val="white"/>
              </w:rPr>
            </w:pPr>
          </w:p>
          <w:p w:rsidR="002D565E" w:rsidRPr="00CE0C0D" w:rsidRDefault="002D565E" w:rsidP="004012DF">
            <w:pPr>
              <w:spacing w:line="240" w:lineRule="auto"/>
              <w:ind w:firstLine="709"/>
              <w:jc w:val="center"/>
              <w:rPr>
                <w:b/>
                <w:szCs w:val="28"/>
                <w:highlight w:val="white"/>
              </w:rPr>
            </w:pPr>
          </w:p>
          <w:p w:rsidR="002D565E" w:rsidRPr="00CE0C0D" w:rsidRDefault="002D565E" w:rsidP="004012DF">
            <w:pPr>
              <w:spacing w:line="240" w:lineRule="auto"/>
              <w:ind w:firstLine="709"/>
              <w:jc w:val="center"/>
              <w:rPr>
                <w:b/>
                <w:szCs w:val="28"/>
                <w:highlight w:val="white"/>
              </w:rPr>
            </w:pPr>
          </w:p>
          <w:p w:rsidR="002D565E" w:rsidRPr="00FA62EC" w:rsidRDefault="002D565E" w:rsidP="004012DF">
            <w:pPr>
              <w:spacing w:before="40" w:line="240" w:lineRule="auto"/>
              <w:jc w:val="center"/>
              <w:rPr>
                <w:sz w:val="26"/>
                <w:szCs w:val="26"/>
                <w:highlight w:val="white"/>
              </w:rPr>
            </w:pPr>
            <w:r w:rsidRPr="00FA62EC">
              <w:rPr>
                <w:b/>
                <w:bCs/>
                <w:sz w:val="26"/>
                <w:szCs w:val="26"/>
                <w:highlight w:val="white"/>
              </w:rPr>
              <w:t xml:space="preserve">CHỦ TỊCH </w:t>
            </w:r>
            <w:r w:rsidR="00FF5C27">
              <w:rPr>
                <w:b/>
                <w:bCs/>
                <w:sz w:val="26"/>
                <w:szCs w:val="26"/>
                <w:highlight w:val="white"/>
              </w:rPr>
              <w:t xml:space="preserve">UBND </w:t>
            </w:r>
            <w:r w:rsidR="0072040A">
              <w:rPr>
                <w:b/>
                <w:bCs/>
                <w:sz w:val="26"/>
                <w:szCs w:val="26"/>
                <w:highlight w:val="white"/>
              </w:rPr>
              <w:t>XÃ</w:t>
            </w:r>
            <w:r w:rsidR="00FF5C27">
              <w:rPr>
                <w:b/>
                <w:bCs/>
                <w:sz w:val="26"/>
                <w:szCs w:val="26"/>
                <w:highlight w:val="white"/>
              </w:rPr>
              <w:t xml:space="preserve"> </w:t>
            </w:r>
          </w:p>
          <w:p w:rsidR="002D565E" w:rsidRPr="00DB464C" w:rsidRDefault="0072040A" w:rsidP="00F917F0">
            <w:pPr>
              <w:spacing w:line="240" w:lineRule="auto"/>
              <w:jc w:val="center"/>
              <w:rPr>
                <w:b/>
                <w:bCs/>
                <w:szCs w:val="28"/>
                <w:highlight w:val="white"/>
                <w:lang w:val="fr-FR"/>
              </w:rPr>
            </w:pPr>
            <w:r>
              <w:rPr>
                <w:b/>
                <w:bCs/>
                <w:szCs w:val="28"/>
                <w:highlight w:val="white"/>
                <w:lang w:val="fr-FR"/>
              </w:rPr>
              <w:t xml:space="preserve">Dương </w:t>
            </w:r>
            <w:r w:rsidR="00F917F0">
              <w:rPr>
                <w:b/>
                <w:bCs/>
                <w:szCs w:val="28"/>
                <w:highlight w:val="white"/>
                <w:lang w:val="fr-FR"/>
              </w:rPr>
              <w:t>Đình Đường</w:t>
            </w:r>
          </w:p>
        </w:tc>
      </w:tr>
    </w:tbl>
    <w:p w:rsidR="002D565E" w:rsidRPr="00E749B8" w:rsidRDefault="002D565E" w:rsidP="002D565E">
      <w:pPr>
        <w:spacing w:line="240" w:lineRule="auto"/>
        <w:ind w:firstLine="709"/>
        <w:rPr>
          <w:sz w:val="16"/>
          <w:szCs w:val="16"/>
        </w:rPr>
      </w:pPr>
    </w:p>
    <w:p w:rsidR="00E11704" w:rsidRDefault="00E11704"/>
    <w:sectPr w:rsidR="00E11704" w:rsidSect="001120BF">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3F" w:rsidRDefault="00736D3F">
      <w:pPr>
        <w:spacing w:line="240" w:lineRule="auto"/>
      </w:pPr>
      <w:r>
        <w:separator/>
      </w:r>
    </w:p>
  </w:endnote>
  <w:endnote w:type="continuationSeparator" w:id="0">
    <w:p w:rsidR="00736D3F" w:rsidRDefault="00736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3F" w:rsidRDefault="00736D3F">
      <w:pPr>
        <w:spacing w:line="240" w:lineRule="auto"/>
      </w:pPr>
      <w:r>
        <w:separator/>
      </w:r>
    </w:p>
  </w:footnote>
  <w:footnote w:type="continuationSeparator" w:id="0">
    <w:p w:rsidR="00736D3F" w:rsidRDefault="00736D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57" w:rsidRDefault="007E1773" w:rsidP="006F687D">
    <w:pPr>
      <w:pStyle w:val="Header"/>
      <w:spacing w:after="120"/>
      <w:jc w:val="center"/>
    </w:pPr>
    <w:r>
      <w:fldChar w:fldCharType="begin"/>
    </w:r>
    <w:r>
      <w:instrText xml:space="preserve"> PAGE   \* MERGEFORMAT </w:instrText>
    </w:r>
    <w:r>
      <w:fldChar w:fldCharType="separate"/>
    </w:r>
    <w:r w:rsidR="00A85E2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5E"/>
    <w:rsid w:val="0001162D"/>
    <w:rsid w:val="000133C1"/>
    <w:rsid w:val="000165C6"/>
    <w:rsid w:val="00017FA6"/>
    <w:rsid w:val="000660AC"/>
    <w:rsid w:val="0007302D"/>
    <w:rsid w:val="00080C12"/>
    <w:rsid w:val="000C1C47"/>
    <w:rsid w:val="000D4695"/>
    <w:rsid w:val="000E0A45"/>
    <w:rsid w:val="00102E41"/>
    <w:rsid w:val="00132AA0"/>
    <w:rsid w:val="0016604F"/>
    <w:rsid w:val="00172036"/>
    <w:rsid w:val="0017775F"/>
    <w:rsid w:val="00180491"/>
    <w:rsid w:val="00194064"/>
    <w:rsid w:val="001A0958"/>
    <w:rsid w:val="001A3AAC"/>
    <w:rsid w:val="001C29FD"/>
    <w:rsid w:val="001C6C42"/>
    <w:rsid w:val="001D0C10"/>
    <w:rsid w:val="00202520"/>
    <w:rsid w:val="00214991"/>
    <w:rsid w:val="0021534D"/>
    <w:rsid w:val="0022448E"/>
    <w:rsid w:val="002430EC"/>
    <w:rsid w:val="00246BC2"/>
    <w:rsid w:val="00254320"/>
    <w:rsid w:val="002574BA"/>
    <w:rsid w:val="002632EA"/>
    <w:rsid w:val="00274D54"/>
    <w:rsid w:val="00287D21"/>
    <w:rsid w:val="002B7E8F"/>
    <w:rsid w:val="002C1363"/>
    <w:rsid w:val="002C316F"/>
    <w:rsid w:val="002D565E"/>
    <w:rsid w:val="002E069A"/>
    <w:rsid w:val="002E21C6"/>
    <w:rsid w:val="002F5C38"/>
    <w:rsid w:val="00301D3D"/>
    <w:rsid w:val="00323B06"/>
    <w:rsid w:val="00323C77"/>
    <w:rsid w:val="003266CB"/>
    <w:rsid w:val="00337097"/>
    <w:rsid w:val="00352E8B"/>
    <w:rsid w:val="003841D4"/>
    <w:rsid w:val="003932B3"/>
    <w:rsid w:val="00393EDE"/>
    <w:rsid w:val="003E240D"/>
    <w:rsid w:val="003E765B"/>
    <w:rsid w:val="0040130A"/>
    <w:rsid w:val="00420844"/>
    <w:rsid w:val="0047344A"/>
    <w:rsid w:val="0047595D"/>
    <w:rsid w:val="0049122C"/>
    <w:rsid w:val="004A4CB6"/>
    <w:rsid w:val="004B05D4"/>
    <w:rsid w:val="004B22D9"/>
    <w:rsid w:val="004E4131"/>
    <w:rsid w:val="004F6BBB"/>
    <w:rsid w:val="00515B7F"/>
    <w:rsid w:val="005207F6"/>
    <w:rsid w:val="005271D9"/>
    <w:rsid w:val="0053620D"/>
    <w:rsid w:val="00545456"/>
    <w:rsid w:val="00580672"/>
    <w:rsid w:val="005A690F"/>
    <w:rsid w:val="005B5C69"/>
    <w:rsid w:val="005B5E39"/>
    <w:rsid w:val="005C69E1"/>
    <w:rsid w:val="005E7A16"/>
    <w:rsid w:val="0060075E"/>
    <w:rsid w:val="00635CF8"/>
    <w:rsid w:val="00644047"/>
    <w:rsid w:val="006653E1"/>
    <w:rsid w:val="00672F84"/>
    <w:rsid w:val="00686AFD"/>
    <w:rsid w:val="00695FE5"/>
    <w:rsid w:val="006A6F66"/>
    <w:rsid w:val="006C736E"/>
    <w:rsid w:val="006F1CBA"/>
    <w:rsid w:val="006F5B14"/>
    <w:rsid w:val="006F7A21"/>
    <w:rsid w:val="00712411"/>
    <w:rsid w:val="0072040A"/>
    <w:rsid w:val="0073091D"/>
    <w:rsid w:val="00732D0E"/>
    <w:rsid w:val="00736D3F"/>
    <w:rsid w:val="0073709E"/>
    <w:rsid w:val="007400B2"/>
    <w:rsid w:val="00746CCC"/>
    <w:rsid w:val="0076179C"/>
    <w:rsid w:val="00765F8B"/>
    <w:rsid w:val="00774B01"/>
    <w:rsid w:val="00777ABC"/>
    <w:rsid w:val="00791664"/>
    <w:rsid w:val="007928F7"/>
    <w:rsid w:val="007936B4"/>
    <w:rsid w:val="007B3F87"/>
    <w:rsid w:val="007E1773"/>
    <w:rsid w:val="007E6BD6"/>
    <w:rsid w:val="007F792D"/>
    <w:rsid w:val="0081125E"/>
    <w:rsid w:val="00821203"/>
    <w:rsid w:val="00870595"/>
    <w:rsid w:val="00891329"/>
    <w:rsid w:val="00893429"/>
    <w:rsid w:val="008950FC"/>
    <w:rsid w:val="008A0D1B"/>
    <w:rsid w:val="008D3674"/>
    <w:rsid w:val="008E251D"/>
    <w:rsid w:val="008F04C2"/>
    <w:rsid w:val="0093101D"/>
    <w:rsid w:val="0093187C"/>
    <w:rsid w:val="0093323E"/>
    <w:rsid w:val="00935D78"/>
    <w:rsid w:val="0094738C"/>
    <w:rsid w:val="00966310"/>
    <w:rsid w:val="00985549"/>
    <w:rsid w:val="009A1E88"/>
    <w:rsid w:val="009B7DC7"/>
    <w:rsid w:val="009C63D3"/>
    <w:rsid w:val="00A00804"/>
    <w:rsid w:val="00A04EE8"/>
    <w:rsid w:val="00A060A9"/>
    <w:rsid w:val="00A06A0A"/>
    <w:rsid w:val="00A47346"/>
    <w:rsid w:val="00A47593"/>
    <w:rsid w:val="00A63D73"/>
    <w:rsid w:val="00A84ABC"/>
    <w:rsid w:val="00A85E21"/>
    <w:rsid w:val="00AA221C"/>
    <w:rsid w:val="00AA5129"/>
    <w:rsid w:val="00AC4F0B"/>
    <w:rsid w:val="00AC6511"/>
    <w:rsid w:val="00AD3AEC"/>
    <w:rsid w:val="00AE573C"/>
    <w:rsid w:val="00AE60C9"/>
    <w:rsid w:val="00AF09D4"/>
    <w:rsid w:val="00AF36EB"/>
    <w:rsid w:val="00AF76A1"/>
    <w:rsid w:val="00B656C8"/>
    <w:rsid w:val="00B71F64"/>
    <w:rsid w:val="00B72435"/>
    <w:rsid w:val="00BC2531"/>
    <w:rsid w:val="00BC441E"/>
    <w:rsid w:val="00BE5E1D"/>
    <w:rsid w:val="00BF3A50"/>
    <w:rsid w:val="00BF5524"/>
    <w:rsid w:val="00BF6123"/>
    <w:rsid w:val="00C115FC"/>
    <w:rsid w:val="00C34074"/>
    <w:rsid w:val="00C5601A"/>
    <w:rsid w:val="00C5696C"/>
    <w:rsid w:val="00C65CE4"/>
    <w:rsid w:val="00C7487C"/>
    <w:rsid w:val="00C857A3"/>
    <w:rsid w:val="00CA1220"/>
    <w:rsid w:val="00CC0CC2"/>
    <w:rsid w:val="00CC52EE"/>
    <w:rsid w:val="00CF07CF"/>
    <w:rsid w:val="00CF38AB"/>
    <w:rsid w:val="00CF3A0F"/>
    <w:rsid w:val="00D00D95"/>
    <w:rsid w:val="00D010DB"/>
    <w:rsid w:val="00D10A60"/>
    <w:rsid w:val="00D13301"/>
    <w:rsid w:val="00D26DD5"/>
    <w:rsid w:val="00D438D5"/>
    <w:rsid w:val="00D455A4"/>
    <w:rsid w:val="00D71749"/>
    <w:rsid w:val="00D71DEB"/>
    <w:rsid w:val="00D74069"/>
    <w:rsid w:val="00D83A7C"/>
    <w:rsid w:val="00D9633D"/>
    <w:rsid w:val="00DB0C21"/>
    <w:rsid w:val="00DC3A88"/>
    <w:rsid w:val="00DC654C"/>
    <w:rsid w:val="00DC78DB"/>
    <w:rsid w:val="00DD7804"/>
    <w:rsid w:val="00DF328F"/>
    <w:rsid w:val="00DF7A5D"/>
    <w:rsid w:val="00E11704"/>
    <w:rsid w:val="00E11A7C"/>
    <w:rsid w:val="00E13CE8"/>
    <w:rsid w:val="00E14FF5"/>
    <w:rsid w:val="00E16523"/>
    <w:rsid w:val="00E24403"/>
    <w:rsid w:val="00E40C45"/>
    <w:rsid w:val="00E51658"/>
    <w:rsid w:val="00E5390D"/>
    <w:rsid w:val="00E54B24"/>
    <w:rsid w:val="00E578B2"/>
    <w:rsid w:val="00E64532"/>
    <w:rsid w:val="00E71DDC"/>
    <w:rsid w:val="00E76B26"/>
    <w:rsid w:val="00EB62A7"/>
    <w:rsid w:val="00EB6D62"/>
    <w:rsid w:val="00ED656C"/>
    <w:rsid w:val="00EE43CD"/>
    <w:rsid w:val="00F01855"/>
    <w:rsid w:val="00F12600"/>
    <w:rsid w:val="00F324C0"/>
    <w:rsid w:val="00F33659"/>
    <w:rsid w:val="00F34E36"/>
    <w:rsid w:val="00F371BD"/>
    <w:rsid w:val="00F562EF"/>
    <w:rsid w:val="00F65912"/>
    <w:rsid w:val="00F917F0"/>
    <w:rsid w:val="00FB4B7F"/>
    <w:rsid w:val="00FC0DD7"/>
    <w:rsid w:val="00FC3879"/>
    <w:rsid w:val="00FC7CF5"/>
    <w:rsid w:val="00FE69F7"/>
    <w:rsid w:val="00FE7C1B"/>
    <w:rsid w:val="00FF20C7"/>
    <w:rsid w:val="00FF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5E"/>
    <w:pPr>
      <w:spacing w:after="0" w:line="276"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
    <w:rsid w:val="002D565E"/>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
    <w:name w:val="Văn bản nội dung (2)"/>
    <w:rsid w:val="002D56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unhideWhenUsed/>
    <w:rsid w:val="002D565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D565E"/>
    <w:rPr>
      <w:rFonts w:eastAsia="Calibri" w:cs="Times New Roman"/>
      <w:lang w:val="x-none" w:eastAsia="x-none"/>
    </w:rPr>
  </w:style>
  <w:style w:type="paragraph" w:styleId="ListParagraph">
    <w:name w:val="List Paragraph"/>
    <w:basedOn w:val="Normal"/>
    <w:uiPriority w:val="34"/>
    <w:qFormat/>
    <w:rsid w:val="009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5E"/>
    <w:pPr>
      <w:spacing w:after="0" w:line="276"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
    <w:rsid w:val="002D565E"/>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Vnbnnidung2">
    <w:name w:val="Văn bản nội dung (2)"/>
    <w:rsid w:val="002D56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unhideWhenUsed/>
    <w:rsid w:val="002D565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2D565E"/>
    <w:rPr>
      <w:rFonts w:eastAsia="Calibri" w:cs="Times New Roman"/>
      <w:lang w:val="x-none" w:eastAsia="x-none"/>
    </w:rPr>
  </w:style>
  <w:style w:type="paragraph" w:styleId="ListParagraph">
    <w:name w:val="List Paragraph"/>
    <w:basedOn w:val="Normal"/>
    <w:uiPriority w:val="34"/>
    <w:qFormat/>
    <w:rsid w:val="009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bi.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Namlinh</dc:creator>
  <cp:lastModifiedBy>Admin</cp:lastModifiedBy>
  <cp:revision>2</cp:revision>
  <dcterms:created xsi:type="dcterms:W3CDTF">2023-03-17T01:02:00Z</dcterms:created>
  <dcterms:modified xsi:type="dcterms:W3CDTF">2023-03-17T01:02:00Z</dcterms:modified>
</cp:coreProperties>
</file>